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F107" w14:textId="77777777" w:rsidR="00177724" w:rsidRPr="00A363EB" w:rsidRDefault="005E448F">
      <w:pPr>
        <w:rPr>
          <w:rFonts w:ascii="Book Antiqua" w:hAnsi="Book Antiqua"/>
          <w:sz w:val="22"/>
          <w:szCs w:val="22"/>
        </w:rPr>
      </w:pPr>
      <w:r w:rsidRPr="00A363EB">
        <w:rPr>
          <w:rFonts w:ascii="Book Antiqua" w:hAnsi="Book Antiqua"/>
          <w:noProof/>
          <w:sz w:val="22"/>
          <w:szCs w:val="22"/>
        </w:rPr>
        <w:drawing>
          <wp:inline distT="0" distB="0" distL="0" distR="0">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a:stretch>
                      <a:fillRect/>
                    </a:stretch>
                  </pic:blipFill>
                  <pic:spPr>
                    <a:xfrm>
                      <a:off x="0" y="0"/>
                      <a:ext cx="1094537" cy="1094537"/>
                    </a:xfrm>
                    <a:prstGeom prst="rect">
                      <a:avLst/>
                    </a:prstGeom>
                    <a:ln w="12700" cap="flat">
                      <a:noFill/>
                      <a:miter lim="400000"/>
                    </a:ln>
                    <a:effectLst/>
                  </pic:spPr>
                </pic:pic>
              </a:graphicData>
            </a:graphic>
          </wp:inline>
        </w:drawing>
      </w:r>
      <w:r w:rsidRPr="00A363EB">
        <w:rPr>
          <w:rFonts w:ascii="Book Antiqua" w:eastAsia="Book Antiqua" w:hAnsi="Book Antiqua" w:cs="Book Antiqua"/>
          <w:noProof/>
          <w:sz w:val="22"/>
          <w:szCs w:val="22"/>
        </w:rPr>
        <mc:AlternateContent>
          <mc:Choice Requires="wps">
            <w:drawing>
              <wp:anchor distT="0" distB="0" distL="0" distR="0" simplePos="0" relativeHeight="251661312" behindDoc="0" locked="0" layoutInCell="1" allowOverlap="1">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14:paraId="4FD5888E" w14:textId="77777777" w:rsidR="00177724" w:rsidRDefault="00177724">
                            <w:pPr>
                              <w:jc w:val="center"/>
                              <w:rPr>
                                <w:rFonts w:ascii="Arial" w:eastAsia="Arial" w:hAnsi="Arial" w:cs="Arial"/>
                                <w:b/>
                                <w:bCs/>
                                <w:sz w:val="64"/>
                                <w:szCs w:val="64"/>
                              </w:rPr>
                            </w:pPr>
                          </w:p>
                          <w:p w14:paraId="4DE4A1B4" w14:textId="77777777"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S&amp;D" style="position:absolute;left:0;text-align:left;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" fillcolor="red" strokecolor="red">
                <v:stroke joinstyle="round"/>
                <v:textbox inset="1.27mm,1.27mm,1.27mm,1.27mm">
                  <w:txbxContent>
                    <w:p w14:paraId="4FD5888E" w14:textId="77777777" w:rsidR="00177724" w:rsidRDefault="00177724">
                      <w:pPr>
                        <w:jc w:val="center"/>
                        <w:rPr>
                          <w:rFonts w:ascii="Arial" w:eastAsia="Arial" w:hAnsi="Arial" w:cs="Arial"/>
                          <w:b/>
                          <w:bCs/>
                          <w:sz w:val="64"/>
                          <w:szCs w:val="64"/>
                        </w:rPr>
                      </w:pPr>
                    </w:p>
                    <w:p w14:paraId="4DE4A1B4" w14:textId="77777777" w:rsidR="00177724" w:rsidRDefault="005E448F">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v:textbox>
                <w10:wrap anchory="line"/>
              </v:shape>
            </w:pict>
          </mc:Fallback>
        </mc:AlternateContent>
      </w:r>
    </w:p>
    <w:p w14:paraId="746D946C" w14:textId="77777777" w:rsidR="00177724" w:rsidRPr="00A363EB" w:rsidRDefault="005E448F">
      <w:pPr>
        <w:jc w:val="center"/>
        <w:rPr>
          <w:rFonts w:ascii="Book Antiqua" w:eastAsia="Book Antiqua" w:hAnsi="Book Antiqua" w:cs="Book Antiqua"/>
          <w:b/>
          <w:bCs/>
          <w:sz w:val="22"/>
          <w:szCs w:val="22"/>
        </w:rPr>
      </w:pPr>
      <w:r w:rsidRPr="00A363EB">
        <w:rPr>
          <w:rFonts w:ascii="Book Antiqua" w:eastAsia="Book Antiqua" w:hAnsi="Book Antiqua" w:cs="Book Antiqua"/>
          <w:b/>
          <w:bCs/>
          <w:noProof/>
          <w:sz w:val="22"/>
          <w:szCs w:val="22"/>
        </w:rPr>
        <mc:AlternateContent>
          <mc:Choice Requires="wps">
            <w:drawing>
              <wp:anchor distT="0" distB="0" distL="0" distR="0" simplePos="0" relativeHeight="251659264" behindDoc="0" locked="0" layoutInCell="1" allowOverlap="1">
                <wp:simplePos x="0" y="0"/>
                <wp:positionH relativeFrom="column">
                  <wp:posOffset>-958532</wp:posOffset>
                </wp:positionH>
                <wp:positionV relativeFrom="line">
                  <wp:posOffset>115887</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36EB87CA"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5.45pt,9.1pt" to="527.5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MUrBauEAAAAQ&#13;&#10;AQAADwAAAAAAAAAAAAAAAADtAwAAZHJzL2Rvd25yZXYueG1sUEsFBgAAAAAEAAQA8wAAAPsEAAAA&#13;&#10;AA==&#13;&#10;">
                <w10:wrap anchory="line"/>
              </v:line>
            </w:pict>
          </mc:Fallback>
        </mc:AlternateContent>
      </w:r>
    </w:p>
    <w:p w14:paraId="2AE3EF3E" w14:textId="77777777" w:rsidR="00177724" w:rsidRPr="00A363EB" w:rsidRDefault="005E448F">
      <w:pPr>
        <w:jc w:val="center"/>
        <w:rPr>
          <w:rFonts w:ascii="Book Antiqua" w:eastAsia="Book Antiqua" w:hAnsi="Book Antiqua" w:cs="Book Antiqua"/>
          <w:b/>
          <w:bCs/>
          <w:sz w:val="22"/>
          <w:szCs w:val="22"/>
          <w:lang w:val="el-GR"/>
        </w:rPr>
      </w:pPr>
      <w:r w:rsidRPr="00A363EB">
        <w:rPr>
          <w:rFonts w:ascii="Book Antiqua" w:hAnsi="Book Antiqua"/>
          <w:b/>
          <w:bCs/>
          <w:sz w:val="22"/>
          <w:szCs w:val="22"/>
          <w:lang w:val="el-GR"/>
        </w:rPr>
        <w:t>ΚΟΙΝΟΒΟΥΛΕΥΤΙΚΗ ΟΜΑΔΑ ΠΑΣΟΚ ΣΤΟ ΕΥΡΩΠΑΙΚΟ ΚΟΙΝΟΒΟΥΛΙΟ</w:t>
      </w:r>
    </w:p>
    <w:p w14:paraId="055DE8AE" w14:textId="77777777" w:rsidR="00177724" w:rsidRPr="00A363EB" w:rsidRDefault="005E448F">
      <w:pPr>
        <w:jc w:val="center"/>
        <w:rPr>
          <w:rFonts w:ascii="Book Antiqua" w:eastAsia="Book Antiqua" w:hAnsi="Book Antiqua" w:cs="Book Antiqua"/>
          <w:b/>
          <w:bCs/>
          <w:sz w:val="22"/>
          <w:szCs w:val="22"/>
          <w:lang w:val="el-GR"/>
        </w:rPr>
      </w:pPr>
      <w:r w:rsidRPr="00A363EB">
        <w:rPr>
          <w:rFonts w:ascii="Book Antiqua" w:hAnsi="Book Antiqua"/>
          <w:b/>
          <w:bCs/>
          <w:sz w:val="22"/>
          <w:szCs w:val="22"/>
          <w:lang w:val="el-GR"/>
        </w:rPr>
        <w:t>Γραφείο ευρωβουλευτή Νίκου Παπανδρέου</w:t>
      </w:r>
    </w:p>
    <w:p w14:paraId="7EB415CD" w14:textId="77777777" w:rsidR="00177724" w:rsidRPr="00A363EB" w:rsidRDefault="005E448F">
      <w:pPr>
        <w:rPr>
          <w:rFonts w:ascii="Book Antiqua" w:eastAsia="Book Antiqua" w:hAnsi="Book Antiqua" w:cs="Book Antiqua"/>
          <w:sz w:val="22"/>
          <w:szCs w:val="22"/>
          <w:lang w:val="el-GR"/>
        </w:rPr>
      </w:pPr>
      <w:r w:rsidRPr="00A363EB">
        <w:rPr>
          <w:rFonts w:ascii="Book Antiqua" w:eastAsia="Book Antiqua" w:hAnsi="Book Antiqua" w:cs="Book Antiqua"/>
          <w:b/>
          <w:bCs/>
          <w:noProof/>
          <w:sz w:val="22"/>
          <w:szCs w:val="22"/>
        </w:rPr>
        <mc:AlternateContent>
          <mc:Choice Requires="wps">
            <w:drawing>
              <wp:anchor distT="0" distB="0" distL="0" distR="0" simplePos="0" relativeHeight="251660288" behindDoc="0" locked="0" layoutInCell="1" allowOverlap="1">
                <wp:simplePos x="0" y="0"/>
                <wp:positionH relativeFrom="column">
                  <wp:posOffset>-958532</wp:posOffset>
                </wp:positionH>
                <wp:positionV relativeFrom="line">
                  <wp:posOffset>47307</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02452CDD"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75.45pt,3.7pt" to="527.5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c/i0luEAAAAO&#13;&#10;AQAADwAAAAAAAAAAAAAAAADtAwAAZHJzL2Rvd25yZXYueG1sUEsFBgAAAAAEAAQA8wAAAPsEAAAA&#13;&#10;AA==&#13;&#10;">
                <w10:wrap anchory="line"/>
              </v:line>
            </w:pict>
          </mc:Fallback>
        </mc:AlternateContent>
      </w:r>
    </w:p>
    <w:p w14:paraId="5DB55B52" w14:textId="77777777" w:rsidR="00177724" w:rsidRPr="00A363EB" w:rsidRDefault="005E448F" w:rsidP="00102E72">
      <w:pPr>
        <w:jc w:val="center"/>
        <w:rPr>
          <w:rFonts w:ascii="Book Antiqua" w:eastAsia="Book Antiqua" w:hAnsi="Book Antiqua" w:cs="Book Antiqua"/>
          <w:b/>
          <w:bCs/>
          <w:sz w:val="22"/>
          <w:szCs w:val="22"/>
          <w:lang w:val="el-GR"/>
        </w:rPr>
      </w:pPr>
      <w:r w:rsidRPr="00A363EB">
        <w:rPr>
          <w:rFonts w:ascii="Book Antiqua" w:hAnsi="Book Antiqua"/>
          <w:b/>
          <w:bCs/>
          <w:sz w:val="22"/>
          <w:szCs w:val="22"/>
          <w:lang w:val="el-GR"/>
        </w:rPr>
        <w:t>ΤΟΜΕΑΣ ΕΠΙΚΟΙΝΩΝΙΑΣ</w:t>
      </w:r>
    </w:p>
    <w:p w14:paraId="117D50C1" w14:textId="77777777" w:rsidR="00CF3A7E" w:rsidRDefault="005E448F" w:rsidP="00081BF6">
      <w:pPr>
        <w:jc w:val="center"/>
        <w:rPr>
          <w:rFonts w:ascii="Book Antiqua" w:hAnsi="Book Antiqua"/>
          <w:b/>
          <w:bCs/>
          <w:sz w:val="22"/>
          <w:szCs w:val="22"/>
          <w:lang w:val="el-GR"/>
        </w:rPr>
      </w:pPr>
      <w:r w:rsidRPr="00A363EB">
        <w:rPr>
          <w:rFonts w:ascii="Book Antiqua" w:hAnsi="Book Antiqua"/>
          <w:b/>
          <w:bCs/>
          <w:sz w:val="22"/>
          <w:szCs w:val="22"/>
          <w:lang w:val="el-GR"/>
        </w:rPr>
        <w:t>ΔΕΛΤΙΟ ΤΥΠΟΥ</w:t>
      </w:r>
    </w:p>
    <w:p w14:paraId="0F8FA82D" w14:textId="77777777" w:rsidR="00CF3A7E" w:rsidRPr="00081BF6" w:rsidRDefault="00CF3A7E" w:rsidP="00081BF6">
      <w:pPr>
        <w:rPr>
          <w:rFonts w:ascii="Book Antiqua" w:hAnsi="Book Antiqua"/>
          <w:b/>
          <w:bCs/>
          <w:sz w:val="22"/>
          <w:szCs w:val="22"/>
          <w:lang w:val="el-GR"/>
        </w:rPr>
      </w:pPr>
    </w:p>
    <w:p w14:paraId="15337255" w14:textId="77777777" w:rsidR="00930705" w:rsidRPr="00081BF6" w:rsidRDefault="00B37D79" w:rsidP="00081B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Book Antiqua" w:eastAsia="Arial Unicode MS" w:hAnsi="Book Antiqua" w:cs="Book Antiqua"/>
          <w:sz w:val="22"/>
          <w:szCs w:val="22"/>
          <w:lang w:val="el-GR"/>
          <w14:textOutline w14:w="0" w14:cap="rnd" w14:cmpd="sng" w14:algn="ctr">
            <w14:noFill/>
            <w14:prstDash w14:val="solid"/>
            <w14:bevel/>
          </w14:textOutline>
        </w:rPr>
      </w:pPr>
      <w:r>
        <w:rPr>
          <w:rFonts w:ascii="Book Antiqua" w:eastAsia="Arial Unicode MS" w:hAnsi="Book Antiqua" w:cs="Book Antiqua"/>
          <w:sz w:val="22"/>
          <w:szCs w:val="22"/>
          <w:lang w:val="el-GR"/>
          <w14:textOutline w14:w="0" w14:cap="rnd" w14:cmpd="sng" w14:algn="ctr">
            <w14:noFill/>
            <w14:prstDash w14:val="solid"/>
            <w14:bevel/>
          </w14:textOutline>
        </w:rPr>
        <w:t>Πάτρα</w:t>
      </w:r>
      <w:r w:rsidR="00930705" w:rsidRPr="00081BF6">
        <w:rPr>
          <w:rFonts w:ascii="Book Antiqua" w:eastAsia="Arial Unicode MS" w:hAnsi="Book Antiqua" w:cs="Book Antiqua"/>
          <w:sz w:val="22"/>
          <w:szCs w:val="22"/>
          <w:lang w:val="el-GR"/>
          <w14:textOutline w14:w="0" w14:cap="rnd" w14:cmpd="sng" w14:algn="ctr">
            <w14:noFill/>
            <w14:prstDash w14:val="solid"/>
            <w14:bevel/>
          </w14:textOutline>
        </w:rPr>
        <w:t xml:space="preserve">, </w:t>
      </w:r>
      <w:r w:rsidR="00D229CB">
        <w:rPr>
          <w:rFonts w:ascii="Book Antiqua" w:eastAsia="Arial Unicode MS" w:hAnsi="Book Antiqua" w:cs="Book Antiqua"/>
          <w:sz w:val="22"/>
          <w:szCs w:val="22"/>
          <w:lang w:val="el-GR"/>
          <w14:textOutline w14:w="0" w14:cap="rnd" w14:cmpd="sng" w14:algn="ctr">
            <w14:noFill/>
            <w14:prstDash w14:val="solid"/>
            <w14:bevel/>
          </w14:textOutline>
        </w:rPr>
        <w:t xml:space="preserve"> </w:t>
      </w:r>
      <w:r>
        <w:rPr>
          <w:rFonts w:ascii="Book Antiqua" w:eastAsia="Arial Unicode MS" w:hAnsi="Book Antiqua" w:cs="Book Antiqua"/>
          <w:sz w:val="22"/>
          <w:szCs w:val="22"/>
          <w:lang w:val="el-GR"/>
          <w14:textOutline w14:w="0" w14:cap="rnd" w14:cmpd="sng" w14:algn="ctr">
            <w14:noFill/>
            <w14:prstDash w14:val="solid"/>
            <w14:bevel/>
          </w14:textOutline>
        </w:rPr>
        <w:t xml:space="preserve">22 Μαρτίου </w:t>
      </w:r>
      <w:r w:rsidR="00CA1BCF">
        <w:rPr>
          <w:rFonts w:ascii="Book Antiqua" w:eastAsia="Arial Unicode MS" w:hAnsi="Book Antiqua" w:cs="Book Antiqua"/>
          <w:sz w:val="22"/>
          <w:szCs w:val="22"/>
          <w:lang w:val="el-GR"/>
          <w14:textOutline w14:w="0" w14:cap="rnd" w14:cmpd="sng" w14:algn="ctr">
            <w14:noFill/>
            <w14:prstDash w14:val="solid"/>
            <w14:bevel/>
          </w14:textOutline>
        </w:rPr>
        <w:t>2024</w:t>
      </w:r>
    </w:p>
    <w:p w14:paraId="71B5F241" w14:textId="77777777" w:rsidR="004701AC" w:rsidRPr="00DD3162" w:rsidRDefault="004701AC" w:rsidP="00DD3162">
      <w:pPr>
        <w:rPr>
          <w:rFonts w:ascii="Book Antiqua" w:eastAsia="Arial Unicode MS" w:hAnsi="Book Antiqua"/>
          <w:sz w:val="22"/>
          <w:szCs w:val="22"/>
          <w:lang w:val="el-GR"/>
        </w:rPr>
      </w:pPr>
    </w:p>
    <w:p w14:paraId="6C1B9D79"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b/>
          <w:bCs/>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Νίκος Παπανδρέου προς Ευρωπαϊκή Επιτροπή: </w:t>
      </w:r>
      <w:r w:rsidR="00B37D79" w:rsidRPr="00B37D7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Περισσότερα</w:t>
      </w:r>
      <w:r w:rsidRPr="00B37D7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 κονδύλια για τις Περιφερειακές Πολιτικές.</w:t>
      </w:r>
    </w:p>
    <w:p w14:paraId="7A752084"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
    <w:p w14:paraId="7A6D6801"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Αυτό ζήτησε από την Πάτρα όπου μίλησε ο ευρωβουλευτής και επικεφαλής της Κοινοβουλευτικής Ομάδας του ΠΑΣΟΚ στο Ευρωπαϊκό Κοινοβούλιο </w:t>
      </w:r>
      <w:r w:rsidRPr="00B37D7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Νίκος Παπανδρέου</w:t>
      </w: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συμμετέχοντας στη συζήτηση για τις Πολιτικές Συνοχής που διοργάνωσε η Διάσκεψη των Παράκτιων Περιφερειών της Ευρώπης (</w:t>
      </w:r>
      <w:r w:rsidRPr="00B37D79">
        <w:rPr>
          <w:rFonts w:ascii="Book Antiqua" w:eastAsia="Arial Unicode MS" w:hAnsi="Book Antiqua" w:cs="AppleSystemUIFont"/>
          <w:color w:val="auto"/>
          <w:sz w:val="22"/>
          <w:szCs w:val="22"/>
          <w:lang w:val="en-GB"/>
          <w14:textOutline w14:w="0" w14:cap="rnd" w14:cmpd="sng" w14:algn="ctr">
            <w14:noFill/>
            <w14:prstDash w14:val="solid"/>
            <w14:bevel/>
          </w14:textOutline>
        </w:rPr>
        <w:t>CPMR</w:t>
      </w: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σε συνεργασία με την Περιφέρεια Δυτικής Ελλάδας.</w:t>
      </w:r>
    </w:p>
    <w:p w14:paraId="523BD889"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
    <w:p w14:paraId="5CEEE871"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Ο κ. Παπανδρέου απευθυνόμενος προς την Ευρωπαία Επίτροπο </w:t>
      </w:r>
      <w:proofErr w:type="spellStart"/>
      <w:r w:rsidRPr="00B37D7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Ελίζα</w:t>
      </w:r>
      <w:proofErr w:type="spellEnd"/>
      <w:r w:rsidRPr="00B37D7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 xml:space="preserve"> </w:t>
      </w:r>
      <w:proofErr w:type="spellStart"/>
      <w:r w:rsidRPr="00B37D79">
        <w:rPr>
          <w:rFonts w:ascii="Book Antiqua" w:eastAsia="Arial Unicode MS" w:hAnsi="Book Antiqua" w:cs="AppleSystemUIFont"/>
          <w:b/>
          <w:bCs/>
          <w:color w:val="auto"/>
          <w:sz w:val="22"/>
          <w:szCs w:val="22"/>
          <w:lang w:val="el-GR"/>
          <w14:textOutline w14:w="0" w14:cap="rnd" w14:cmpd="sng" w14:algn="ctr">
            <w14:noFill/>
            <w14:prstDash w14:val="solid"/>
            <w14:bevel/>
          </w14:textOutline>
        </w:rPr>
        <w:t>Φερέϊρα</w:t>
      </w:r>
      <w:proofErr w:type="spellEnd"/>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που συμμετείχε -μεταξύ άλλων- στο πάνελ, τόνισε ότι η Ευρωπαϊκή Επιτροπή θα πρέπει να διαθέσει περισσότερα κονδύλια για τις περιφερειακές πολιτικές και την ανάπτυξη των Περιφερειών. Επεσήμανε, εξάλλου, ότι οι πολιτικές συνοχής μπορούν και πρέπει να αποτελέσουν βασικό μοχλό για την Τοπική και Περιφερειακή Ανάπτυξη όχι μόνο στις αστικές περιοχές αλλά και σε αγροτικές και απομακρυσμένες περιοχές.</w:t>
      </w:r>
    </w:p>
    <w:p w14:paraId="54582DBC"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
    <w:p w14:paraId="55DF7AB5"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Η Πολιτική Συνοχής υποστηρίζει τις επενδύσεις της Ελλάδας με 21 δισεκατομμύρια ευρώ στα τρέχοντα προγράμματα 2021-2027, πλην όμως αυτό εγείρει, σύμφωνα με τον κ.</w:t>
      </w:r>
      <w:r w:rsid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Παπανδρέου, και ερωτήματα για τη συνέχεια όπως:</w:t>
      </w:r>
    </w:p>
    <w:p w14:paraId="797363CB"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
    <w:p w14:paraId="5AC84E1E"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-Πώς μπορεί αυτή η μελλοντική υποστήριξη να είναι πιο αποτελεσματική και πώς μπορούμε να μεγιστοποιήσουμε τα οφέλη για την Δυτική Ελλάδα;</w:t>
      </w:r>
    </w:p>
    <w:p w14:paraId="5169B9FA"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Δεδομένου ότι οι επενδύσεις από μόνες τους δεν αρκούν, πώς μπορεί η Πολιτική να συνδεθεί καλύτερα με μεταρρυθμίσεις που ευνοούν την ανάπτυξη;</w:t>
      </w:r>
    </w:p>
    <w:p w14:paraId="601086EE" w14:textId="77777777" w:rsidR="004B4AE4" w:rsidRPr="00B37D79" w:rsidRDefault="004B4AE4" w:rsidP="00B37D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w:t>
      </w:r>
    </w:p>
    <w:p w14:paraId="751553DD" w14:textId="77777777" w:rsidR="00CA1BCF" w:rsidRDefault="004B4AE4" w:rsidP="00B37D79">
      <w:pP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Για τον λόγο αυτόν, ζήτησε τη συνεργασία τη</w:t>
      </w:r>
      <w:r w:rsid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ς</w:t>
      </w:r>
      <w:r w:rsidRPr="00B37D79">
        <w:rPr>
          <w:rFonts w:ascii="Book Antiqua" w:eastAsia="Arial Unicode MS" w:hAnsi="Book Antiqua" w:cs="AppleSystemUIFont"/>
          <w:color w:val="auto"/>
          <w:sz w:val="22"/>
          <w:szCs w:val="22"/>
          <w:lang w:val="el-GR"/>
          <w14:textOutline w14:w="0" w14:cap="rnd" w14:cmpd="sng" w14:algn="ctr">
            <w14:noFill/>
            <w14:prstDash w14:val="solid"/>
            <w14:bevel/>
          </w14:textOutline>
        </w:rPr>
        <w:t xml:space="preserve"> Ευρωπαϊκής Επιτροπής με τις Τοπικές και Περιφερειακές Αρχές, με στόχο το καλύτερο δυνατό αποτέλεσμα.</w:t>
      </w:r>
    </w:p>
    <w:p w14:paraId="4E3F4BB5" w14:textId="77777777" w:rsidR="00B37D79" w:rsidRDefault="00B37D79" w:rsidP="00B37D79">
      <w:pPr>
        <w:autoSpaceDE w:val="0"/>
        <w:autoSpaceDN w:val="0"/>
        <w:adjustRightInd w:val="0"/>
        <w:rPr>
          <w:rFonts w:ascii="Book Antiqua" w:eastAsia="Arial Unicode MS" w:hAnsi="Book Antiqua" w:cs="AppleSystemUIFont"/>
          <w:color w:val="auto"/>
          <w:sz w:val="22"/>
          <w:szCs w:val="22"/>
          <w:lang w:val="el-GR"/>
          <w14:textOutline w14:w="0" w14:cap="rnd" w14:cmpd="sng" w14:algn="ctr">
            <w14:noFill/>
            <w14:prstDash w14:val="solid"/>
            <w14:bevel/>
          </w14:textOutline>
        </w:rPr>
      </w:pPr>
    </w:p>
    <w:p w14:paraId="6D48337F" w14:textId="77777777" w:rsidR="00B37D79" w:rsidRPr="00B37D79" w:rsidRDefault="00B37D79" w:rsidP="00B37D79">
      <w:pPr>
        <w:autoSpaceDE w:val="0"/>
        <w:autoSpaceDN w:val="0"/>
        <w:adjustRightInd w:val="0"/>
        <w:rPr>
          <w:rFonts w:ascii="Book Antiqua" w:hAnsi="Book Antiqua" w:cs="Calibri"/>
          <w:color w:val="auto"/>
          <w:sz w:val="22"/>
          <w:szCs w:val="22"/>
          <w:lang w:val="el-GR"/>
          <w14:textOutline w14:w="0" w14:cap="rnd" w14:cmpd="sng" w14:algn="ctr">
            <w14:noFill/>
            <w14:prstDash w14:val="solid"/>
            <w14:bevel/>
          </w14:textOutline>
        </w:rPr>
      </w:pPr>
    </w:p>
    <w:sectPr w:rsidR="00B37D79" w:rsidRPr="00B37D79">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2A22" w14:textId="77777777" w:rsidR="008D270D" w:rsidRDefault="008D270D">
      <w:r>
        <w:separator/>
      </w:r>
    </w:p>
  </w:endnote>
  <w:endnote w:type="continuationSeparator" w:id="0">
    <w:p w14:paraId="066D0D7A" w14:textId="77777777" w:rsidR="008D270D" w:rsidRDefault="008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A1"/>
    <w:family w:val="roman"/>
    <w:pitch w:val="variable"/>
  </w:font>
  <w:font w:name="NSimSun">
    <w:panose1 w:val="02010609030101010101"/>
    <w:charset w:val="86"/>
    <w:family w:val="modern"/>
    <w:pitch w:val="fixed"/>
    <w:sig w:usb0="00000203" w:usb1="288F0000" w:usb2="00000016" w:usb3="00000000" w:csb0="00040001"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79B0" w14:textId="77777777" w:rsidR="00177724" w:rsidRDefault="00177724">
    <w:pPr>
      <w:pStyle w:val="Footer"/>
      <w:tabs>
        <w:tab w:val="clear" w:pos="8306"/>
        <w:tab w:val="right" w:pos="8280"/>
      </w:tabs>
      <w:jc w:val="center"/>
      <w:rPr>
        <w:rFonts w:ascii="Arial" w:hAnsi="Arial"/>
        <w:sz w:val="20"/>
        <w:szCs w:val="20"/>
      </w:rPr>
    </w:pPr>
  </w:p>
  <w:p w14:paraId="5C0513CD" w14:textId="77777777" w:rsidR="00177724" w:rsidRDefault="00177724">
    <w:pPr>
      <w:pStyle w:val="Footer"/>
      <w:tabs>
        <w:tab w:val="clear" w:pos="8306"/>
        <w:tab w:val="right" w:pos="8280"/>
      </w:tabs>
      <w:jc w:val="center"/>
      <w:rPr>
        <w:rFonts w:ascii="Arial" w:hAnsi="Arial"/>
        <w:sz w:val="20"/>
        <w:szCs w:val="20"/>
      </w:rPr>
    </w:pPr>
  </w:p>
  <w:p w14:paraId="49D58886" w14:textId="77777777" w:rsidR="00177724" w:rsidRPr="006F1FFF" w:rsidRDefault="005E448F">
    <w:pPr>
      <w:pStyle w:val="Footer"/>
      <w:tabs>
        <w:tab w:val="clear" w:pos="8306"/>
        <w:tab w:val="right" w:pos="8280"/>
      </w:tabs>
      <w:jc w:val="center"/>
      <w:rPr>
        <w:lang w:val="el-GR"/>
      </w:rPr>
    </w:pPr>
    <w:r w:rsidRPr="006F1FFF">
      <w:rPr>
        <w:rFonts w:ascii="Arial" w:hAnsi="Arial"/>
        <w:sz w:val="20"/>
        <w:szCs w:val="20"/>
        <w:lang w:val="el-GR"/>
      </w:rPr>
      <w:t xml:space="preserve">Για επικοινωνία: </w:t>
    </w:r>
    <w:hyperlink r:id="rId1" w:history="1">
      <w:r w:rsidR="00F75CD9" w:rsidRPr="0039209F">
        <w:rPr>
          <w:rStyle w:val="Hyperlink"/>
          <w:rFonts w:ascii="Arial" w:eastAsia="Arial" w:hAnsi="Arial" w:cs="Arial"/>
          <w:sz w:val="20"/>
          <w:szCs w:val="20"/>
          <w:lang w:val="de-DE"/>
        </w:rPr>
        <w:t>nikos.papandreou</w:t>
      </w:r>
      <w:r w:rsidR="00F75CD9" w:rsidRPr="0039209F">
        <w:rPr>
          <w:rStyle w:val="Hyperlink"/>
          <w:rFonts w:ascii="Arial" w:eastAsia="Arial" w:hAnsi="Arial" w:cs="Arial"/>
          <w:sz w:val="20"/>
          <w:szCs w:val="20"/>
          <w:lang w:val="el-GR"/>
        </w:rPr>
        <w:t>-</w:t>
      </w:r>
      <w:r w:rsidR="00F75CD9" w:rsidRPr="0039209F">
        <w:rPr>
          <w:rStyle w:val="Hyperlink"/>
          <w:rFonts w:ascii="Arial" w:eastAsia="Arial" w:hAnsi="Arial" w:cs="Arial"/>
          <w:sz w:val="20"/>
          <w:szCs w:val="20"/>
        </w:rPr>
        <w:t>office</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ep</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europa</w:t>
      </w:r>
      <w:r w:rsidR="00F75CD9" w:rsidRPr="0039209F">
        <w:rPr>
          <w:rStyle w:val="Hyperlink"/>
          <w:rFonts w:ascii="Arial" w:hAnsi="Arial"/>
          <w:sz w:val="20"/>
          <w:szCs w:val="20"/>
          <w:lang w:val="el-GR"/>
        </w:rPr>
        <w:t>.</w:t>
      </w:r>
      <w:r w:rsidR="00F75CD9" w:rsidRPr="0039209F">
        <w:rPr>
          <w:rStyle w:val="Hyperlink"/>
          <w:rFonts w:ascii="Arial" w:eastAsia="Arial" w:hAnsi="Arial" w:cs="Arial"/>
          <w:sz w:val="20"/>
          <w:szCs w:val="20"/>
          <w:lang w:val="de-DE"/>
        </w:rPr>
        <w:t>eu</w:t>
      </w:r>
    </w:hyperlink>
    <w:r w:rsidR="00027DE5">
      <w:rPr>
        <w:rStyle w:val="Hyperlink"/>
        <w:rFonts w:ascii="Arial" w:eastAsia="Arial" w:hAnsi="Arial" w:cs="Arial"/>
        <w:sz w:val="20"/>
        <w:szCs w:val="20"/>
        <w:lang w:val="de-DE"/>
      </w:rPr>
      <w:t xml:space="preserve">  s-d.delegationGR@ep.europa.eu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D215" w14:textId="77777777" w:rsidR="008D270D" w:rsidRDefault="008D270D">
      <w:r>
        <w:separator/>
      </w:r>
    </w:p>
  </w:footnote>
  <w:footnote w:type="continuationSeparator" w:id="0">
    <w:p w14:paraId="3F45D2C9" w14:textId="77777777" w:rsidR="008D270D" w:rsidRDefault="008D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1E8B"/>
    <w:multiLevelType w:val="multilevel"/>
    <w:tmpl w:val="E3C8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14A78"/>
    <w:multiLevelType w:val="multilevel"/>
    <w:tmpl w:val="396E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C0A6C"/>
    <w:multiLevelType w:val="hybridMultilevel"/>
    <w:tmpl w:val="09207194"/>
    <w:lvl w:ilvl="0" w:tplc="855CA5DA">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D1890"/>
    <w:multiLevelType w:val="multilevel"/>
    <w:tmpl w:val="20E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9114C"/>
    <w:multiLevelType w:val="hybridMultilevel"/>
    <w:tmpl w:val="2EE69EFE"/>
    <w:lvl w:ilvl="0" w:tplc="0CE4E956">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53D2E"/>
    <w:multiLevelType w:val="multilevel"/>
    <w:tmpl w:val="A8EE2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F13D0"/>
    <w:multiLevelType w:val="multilevel"/>
    <w:tmpl w:val="B39C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85A1F"/>
    <w:multiLevelType w:val="multilevel"/>
    <w:tmpl w:val="2D3CA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D6058F"/>
    <w:multiLevelType w:val="multilevel"/>
    <w:tmpl w:val="DA7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588898">
    <w:abstractNumId w:val="8"/>
  </w:num>
  <w:num w:numId="2" w16cid:durableId="180362343">
    <w:abstractNumId w:val="1"/>
  </w:num>
  <w:num w:numId="3" w16cid:durableId="1313170885">
    <w:abstractNumId w:val="3"/>
  </w:num>
  <w:num w:numId="4" w16cid:durableId="1479876472">
    <w:abstractNumId w:val="5"/>
  </w:num>
  <w:num w:numId="5" w16cid:durableId="708258920">
    <w:abstractNumId w:val="7"/>
  </w:num>
  <w:num w:numId="6" w16cid:durableId="1430272070">
    <w:abstractNumId w:val="4"/>
  </w:num>
  <w:num w:numId="7" w16cid:durableId="1187984338">
    <w:abstractNumId w:val="2"/>
  </w:num>
  <w:num w:numId="8" w16cid:durableId="696197006">
    <w:abstractNumId w:val="0"/>
  </w:num>
  <w:num w:numId="9" w16cid:durableId="102892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24"/>
    <w:rsid w:val="000134D7"/>
    <w:rsid w:val="00027DE5"/>
    <w:rsid w:val="00031F94"/>
    <w:rsid w:val="000342FC"/>
    <w:rsid w:val="00060A73"/>
    <w:rsid w:val="00064739"/>
    <w:rsid w:val="00073118"/>
    <w:rsid w:val="000731A2"/>
    <w:rsid w:val="000810CF"/>
    <w:rsid w:val="00081BF6"/>
    <w:rsid w:val="00086F5A"/>
    <w:rsid w:val="0009098A"/>
    <w:rsid w:val="000949E3"/>
    <w:rsid w:val="000B116C"/>
    <w:rsid w:val="000B538A"/>
    <w:rsid w:val="000B65E9"/>
    <w:rsid w:val="000C25EF"/>
    <w:rsid w:val="000C6A48"/>
    <w:rsid w:val="000D164F"/>
    <w:rsid w:val="000E3ECB"/>
    <w:rsid w:val="000F6051"/>
    <w:rsid w:val="00102E72"/>
    <w:rsid w:val="00120190"/>
    <w:rsid w:val="00130DAA"/>
    <w:rsid w:val="001348FA"/>
    <w:rsid w:val="001500CD"/>
    <w:rsid w:val="00163AAF"/>
    <w:rsid w:val="00177724"/>
    <w:rsid w:val="00181C9C"/>
    <w:rsid w:val="001868A2"/>
    <w:rsid w:val="00196EAF"/>
    <w:rsid w:val="001C3016"/>
    <w:rsid w:val="001C5B07"/>
    <w:rsid w:val="001D04F0"/>
    <w:rsid w:val="001D1C59"/>
    <w:rsid w:val="001D4E04"/>
    <w:rsid w:val="001F1810"/>
    <w:rsid w:val="001F2D17"/>
    <w:rsid w:val="002037D0"/>
    <w:rsid w:val="00205328"/>
    <w:rsid w:val="0020704F"/>
    <w:rsid w:val="002070B6"/>
    <w:rsid w:val="00210803"/>
    <w:rsid w:val="00214A81"/>
    <w:rsid w:val="002150E6"/>
    <w:rsid w:val="002152CC"/>
    <w:rsid w:val="00215554"/>
    <w:rsid w:val="0021676E"/>
    <w:rsid w:val="00221238"/>
    <w:rsid w:val="00224F95"/>
    <w:rsid w:val="00225F8B"/>
    <w:rsid w:val="002266B3"/>
    <w:rsid w:val="00252CE1"/>
    <w:rsid w:val="002545C0"/>
    <w:rsid w:val="00256468"/>
    <w:rsid w:val="0026760B"/>
    <w:rsid w:val="002928B2"/>
    <w:rsid w:val="002968CD"/>
    <w:rsid w:val="002A3BF8"/>
    <w:rsid w:val="002A3EE7"/>
    <w:rsid w:val="002A5776"/>
    <w:rsid w:val="002A6F45"/>
    <w:rsid w:val="002C09EA"/>
    <w:rsid w:val="002C5593"/>
    <w:rsid w:val="002D0790"/>
    <w:rsid w:val="002E0C0F"/>
    <w:rsid w:val="002E2527"/>
    <w:rsid w:val="002E2D5C"/>
    <w:rsid w:val="002F0457"/>
    <w:rsid w:val="002F303E"/>
    <w:rsid w:val="00306AAC"/>
    <w:rsid w:val="00311898"/>
    <w:rsid w:val="0032103B"/>
    <w:rsid w:val="00330E35"/>
    <w:rsid w:val="0033220C"/>
    <w:rsid w:val="00332373"/>
    <w:rsid w:val="00337BCE"/>
    <w:rsid w:val="00340CC7"/>
    <w:rsid w:val="00343FE6"/>
    <w:rsid w:val="00345E93"/>
    <w:rsid w:val="00346033"/>
    <w:rsid w:val="003501A1"/>
    <w:rsid w:val="00353C88"/>
    <w:rsid w:val="00372948"/>
    <w:rsid w:val="00373089"/>
    <w:rsid w:val="00373D5A"/>
    <w:rsid w:val="00374035"/>
    <w:rsid w:val="0039151E"/>
    <w:rsid w:val="00396121"/>
    <w:rsid w:val="003C2901"/>
    <w:rsid w:val="003C4DC6"/>
    <w:rsid w:val="003C6A88"/>
    <w:rsid w:val="003D65A5"/>
    <w:rsid w:val="003E1A80"/>
    <w:rsid w:val="003F2BF5"/>
    <w:rsid w:val="00421766"/>
    <w:rsid w:val="004431F7"/>
    <w:rsid w:val="0044394E"/>
    <w:rsid w:val="0046345B"/>
    <w:rsid w:val="004701AC"/>
    <w:rsid w:val="00470232"/>
    <w:rsid w:val="0047226A"/>
    <w:rsid w:val="00472B56"/>
    <w:rsid w:val="0047653D"/>
    <w:rsid w:val="00493E2D"/>
    <w:rsid w:val="004A4CE7"/>
    <w:rsid w:val="004A67C6"/>
    <w:rsid w:val="004B129E"/>
    <w:rsid w:val="004B4AE4"/>
    <w:rsid w:val="004C539F"/>
    <w:rsid w:val="004D6E70"/>
    <w:rsid w:val="004E135D"/>
    <w:rsid w:val="004E2E1D"/>
    <w:rsid w:val="004F0525"/>
    <w:rsid w:val="004F0E59"/>
    <w:rsid w:val="00505F7D"/>
    <w:rsid w:val="00507201"/>
    <w:rsid w:val="00507937"/>
    <w:rsid w:val="005504CB"/>
    <w:rsid w:val="00566864"/>
    <w:rsid w:val="005746B5"/>
    <w:rsid w:val="005752EB"/>
    <w:rsid w:val="005817B6"/>
    <w:rsid w:val="00583BCC"/>
    <w:rsid w:val="00584F05"/>
    <w:rsid w:val="00586B41"/>
    <w:rsid w:val="00593F0E"/>
    <w:rsid w:val="005B0825"/>
    <w:rsid w:val="005B4169"/>
    <w:rsid w:val="005D104C"/>
    <w:rsid w:val="005D2179"/>
    <w:rsid w:val="005D4675"/>
    <w:rsid w:val="005E0654"/>
    <w:rsid w:val="005E12BA"/>
    <w:rsid w:val="005E448F"/>
    <w:rsid w:val="005F3641"/>
    <w:rsid w:val="005F572B"/>
    <w:rsid w:val="005F5F1E"/>
    <w:rsid w:val="005F6D37"/>
    <w:rsid w:val="005F6DA0"/>
    <w:rsid w:val="00601DC5"/>
    <w:rsid w:val="00610622"/>
    <w:rsid w:val="00611724"/>
    <w:rsid w:val="00612E74"/>
    <w:rsid w:val="00616475"/>
    <w:rsid w:val="00620585"/>
    <w:rsid w:val="00625862"/>
    <w:rsid w:val="00634F39"/>
    <w:rsid w:val="00676888"/>
    <w:rsid w:val="00681190"/>
    <w:rsid w:val="00681266"/>
    <w:rsid w:val="0069202F"/>
    <w:rsid w:val="006B3FC1"/>
    <w:rsid w:val="006C19C9"/>
    <w:rsid w:val="006C69C4"/>
    <w:rsid w:val="006D75E1"/>
    <w:rsid w:val="006E18A2"/>
    <w:rsid w:val="006E5281"/>
    <w:rsid w:val="006F1FFF"/>
    <w:rsid w:val="006F4863"/>
    <w:rsid w:val="00703489"/>
    <w:rsid w:val="00720B9D"/>
    <w:rsid w:val="00723E03"/>
    <w:rsid w:val="007317CE"/>
    <w:rsid w:val="0073204D"/>
    <w:rsid w:val="007326E3"/>
    <w:rsid w:val="00750D1F"/>
    <w:rsid w:val="00760429"/>
    <w:rsid w:val="007736F2"/>
    <w:rsid w:val="00781D76"/>
    <w:rsid w:val="00783334"/>
    <w:rsid w:val="00784DE4"/>
    <w:rsid w:val="007944CE"/>
    <w:rsid w:val="007A15AC"/>
    <w:rsid w:val="007A74B7"/>
    <w:rsid w:val="007B2B60"/>
    <w:rsid w:val="007B76B1"/>
    <w:rsid w:val="007D08C0"/>
    <w:rsid w:val="007D7188"/>
    <w:rsid w:val="007E0028"/>
    <w:rsid w:val="007F0790"/>
    <w:rsid w:val="00800354"/>
    <w:rsid w:val="00805D71"/>
    <w:rsid w:val="008326B7"/>
    <w:rsid w:val="008404F0"/>
    <w:rsid w:val="00844D23"/>
    <w:rsid w:val="008460CA"/>
    <w:rsid w:val="008518A4"/>
    <w:rsid w:val="0085487F"/>
    <w:rsid w:val="00860AC8"/>
    <w:rsid w:val="00864805"/>
    <w:rsid w:val="008661D4"/>
    <w:rsid w:val="008714C8"/>
    <w:rsid w:val="00876563"/>
    <w:rsid w:val="008770E8"/>
    <w:rsid w:val="008B2032"/>
    <w:rsid w:val="008D270D"/>
    <w:rsid w:val="008F0F85"/>
    <w:rsid w:val="008F2808"/>
    <w:rsid w:val="008F4EC9"/>
    <w:rsid w:val="008F5CA4"/>
    <w:rsid w:val="00900C08"/>
    <w:rsid w:val="00902ED3"/>
    <w:rsid w:val="00907962"/>
    <w:rsid w:val="00907E89"/>
    <w:rsid w:val="0091037A"/>
    <w:rsid w:val="009116D5"/>
    <w:rsid w:val="00911C0E"/>
    <w:rsid w:val="00920DE4"/>
    <w:rsid w:val="00921077"/>
    <w:rsid w:val="00922722"/>
    <w:rsid w:val="009254FE"/>
    <w:rsid w:val="00927616"/>
    <w:rsid w:val="00930705"/>
    <w:rsid w:val="009307EE"/>
    <w:rsid w:val="0093214B"/>
    <w:rsid w:val="009327A4"/>
    <w:rsid w:val="009335A8"/>
    <w:rsid w:val="009350D6"/>
    <w:rsid w:val="00940168"/>
    <w:rsid w:val="00943BF2"/>
    <w:rsid w:val="009468C7"/>
    <w:rsid w:val="00970EA2"/>
    <w:rsid w:val="00974D5D"/>
    <w:rsid w:val="009753D0"/>
    <w:rsid w:val="009820BE"/>
    <w:rsid w:val="00986851"/>
    <w:rsid w:val="009A2328"/>
    <w:rsid w:val="009A5996"/>
    <w:rsid w:val="009B19E8"/>
    <w:rsid w:val="009C3567"/>
    <w:rsid w:val="009C5235"/>
    <w:rsid w:val="009D7096"/>
    <w:rsid w:val="009D723B"/>
    <w:rsid w:val="009E42CC"/>
    <w:rsid w:val="009E68BE"/>
    <w:rsid w:val="009F0415"/>
    <w:rsid w:val="009F1F2D"/>
    <w:rsid w:val="009F2388"/>
    <w:rsid w:val="00A01118"/>
    <w:rsid w:val="00A043A7"/>
    <w:rsid w:val="00A20407"/>
    <w:rsid w:val="00A21086"/>
    <w:rsid w:val="00A27A6C"/>
    <w:rsid w:val="00A30785"/>
    <w:rsid w:val="00A320DB"/>
    <w:rsid w:val="00A349C3"/>
    <w:rsid w:val="00A363EB"/>
    <w:rsid w:val="00A376B8"/>
    <w:rsid w:val="00A42672"/>
    <w:rsid w:val="00A51022"/>
    <w:rsid w:val="00A53340"/>
    <w:rsid w:val="00A61839"/>
    <w:rsid w:val="00A64B4C"/>
    <w:rsid w:val="00A71DEC"/>
    <w:rsid w:val="00A72E50"/>
    <w:rsid w:val="00A81C5B"/>
    <w:rsid w:val="00A90984"/>
    <w:rsid w:val="00A91DE9"/>
    <w:rsid w:val="00AA061B"/>
    <w:rsid w:val="00AA31A8"/>
    <w:rsid w:val="00AA6196"/>
    <w:rsid w:val="00AA6397"/>
    <w:rsid w:val="00AA7767"/>
    <w:rsid w:val="00AB21C5"/>
    <w:rsid w:val="00AB365B"/>
    <w:rsid w:val="00AB4766"/>
    <w:rsid w:val="00AC2722"/>
    <w:rsid w:val="00AE116F"/>
    <w:rsid w:val="00B022FF"/>
    <w:rsid w:val="00B0741F"/>
    <w:rsid w:val="00B1137E"/>
    <w:rsid w:val="00B34F46"/>
    <w:rsid w:val="00B374FE"/>
    <w:rsid w:val="00B37D79"/>
    <w:rsid w:val="00B43C28"/>
    <w:rsid w:val="00B57841"/>
    <w:rsid w:val="00B61253"/>
    <w:rsid w:val="00B63039"/>
    <w:rsid w:val="00B724BF"/>
    <w:rsid w:val="00B8379C"/>
    <w:rsid w:val="00B86C34"/>
    <w:rsid w:val="00B93FB4"/>
    <w:rsid w:val="00BA30D0"/>
    <w:rsid w:val="00BA30D3"/>
    <w:rsid w:val="00BA592E"/>
    <w:rsid w:val="00BA6E6D"/>
    <w:rsid w:val="00BE4A43"/>
    <w:rsid w:val="00C045D8"/>
    <w:rsid w:val="00C130D5"/>
    <w:rsid w:val="00C15B2A"/>
    <w:rsid w:val="00C2103A"/>
    <w:rsid w:val="00C24A63"/>
    <w:rsid w:val="00C25E01"/>
    <w:rsid w:val="00C26E47"/>
    <w:rsid w:val="00C419A6"/>
    <w:rsid w:val="00C41E70"/>
    <w:rsid w:val="00C42600"/>
    <w:rsid w:val="00C543D8"/>
    <w:rsid w:val="00C63E96"/>
    <w:rsid w:val="00C65311"/>
    <w:rsid w:val="00C742E9"/>
    <w:rsid w:val="00C74F3C"/>
    <w:rsid w:val="00C803BB"/>
    <w:rsid w:val="00C91EAC"/>
    <w:rsid w:val="00C937D0"/>
    <w:rsid w:val="00CA1BCF"/>
    <w:rsid w:val="00CA3FF7"/>
    <w:rsid w:val="00CB5A7E"/>
    <w:rsid w:val="00CB7148"/>
    <w:rsid w:val="00CB732A"/>
    <w:rsid w:val="00CD573B"/>
    <w:rsid w:val="00CD7685"/>
    <w:rsid w:val="00CE372B"/>
    <w:rsid w:val="00CE5584"/>
    <w:rsid w:val="00CF020D"/>
    <w:rsid w:val="00CF2F5A"/>
    <w:rsid w:val="00CF326B"/>
    <w:rsid w:val="00CF3A7E"/>
    <w:rsid w:val="00D0340D"/>
    <w:rsid w:val="00D1443C"/>
    <w:rsid w:val="00D15F18"/>
    <w:rsid w:val="00D16D70"/>
    <w:rsid w:val="00D20898"/>
    <w:rsid w:val="00D229CB"/>
    <w:rsid w:val="00D35663"/>
    <w:rsid w:val="00D37751"/>
    <w:rsid w:val="00D47F43"/>
    <w:rsid w:val="00D505EE"/>
    <w:rsid w:val="00D77460"/>
    <w:rsid w:val="00D8565E"/>
    <w:rsid w:val="00D87F98"/>
    <w:rsid w:val="00D913B7"/>
    <w:rsid w:val="00D93860"/>
    <w:rsid w:val="00DA2392"/>
    <w:rsid w:val="00DB1280"/>
    <w:rsid w:val="00DB576B"/>
    <w:rsid w:val="00DC0059"/>
    <w:rsid w:val="00DC4BFB"/>
    <w:rsid w:val="00DD3162"/>
    <w:rsid w:val="00DD489E"/>
    <w:rsid w:val="00DE15D9"/>
    <w:rsid w:val="00DE34C1"/>
    <w:rsid w:val="00DF22EF"/>
    <w:rsid w:val="00DF454F"/>
    <w:rsid w:val="00DF5A0E"/>
    <w:rsid w:val="00E02655"/>
    <w:rsid w:val="00E02D99"/>
    <w:rsid w:val="00E0742F"/>
    <w:rsid w:val="00E1025C"/>
    <w:rsid w:val="00E23025"/>
    <w:rsid w:val="00E25B63"/>
    <w:rsid w:val="00E27B46"/>
    <w:rsid w:val="00E34176"/>
    <w:rsid w:val="00E622A0"/>
    <w:rsid w:val="00E66BEF"/>
    <w:rsid w:val="00E963E8"/>
    <w:rsid w:val="00EA1C14"/>
    <w:rsid w:val="00EA4041"/>
    <w:rsid w:val="00EA4FDD"/>
    <w:rsid w:val="00EB1404"/>
    <w:rsid w:val="00ED5920"/>
    <w:rsid w:val="00ED726A"/>
    <w:rsid w:val="00EE0F88"/>
    <w:rsid w:val="00EE3806"/>
    <w:rsid w:val="00EE7ECA"/>
    <w:rsid w:val="00EF5299"/>
    <w:rsid w:val="00EF75E0"/>
    <w:rsid w:val="00EF7E22"/>
    <w:rsid w:val="00F035A3"/>
    <w:rsid w:val="00F04C77"/>
    <w:rsid w:val="00F1082B"/>
    <w:rsid w:val="00F17229"/>
    <w:rsid w:val="00F175CF"/>
    <w:rsid w:val="00F24553"/>
    <w:rsid w:val="00F41C1B"/>
    <w:rsid w:val="00F42D71"/>
    <w:rsid w:val="00F42EC4"/>
    <w:rsid w:val="00F44062"/>
    <w:rsid w:val="00F44E3F"/>
    <w:rsid w:val="00F45705"/>
    <w:rsid w:val="00F54640"/>
    <w:rsid w:val="00F57535"/>
    <w:rsid w:val="00F62090"/>
    <w:rsid w:val="00F66FA1"/>
    <w:rsid w:val="00F706FA"/>
    <w:rsid w:val="00F73E02"/>
    <w:rsid w:val="00F75872"/>
    <w:rsid w:val="00F75C24"/>
    <w:rsid w:val="00F75CD9"/>
    <w:rsid w:val="00F82083"/>
    <w:rsid w:val="00F85D9C"/>
    <w:rsid w:val="00F934DA"/>
    <w:rsid w:val="00FB21B7"/>
    <w:rsid w:val="00FC13DB"/>
    <w:rsid w:val="00FC2342"/>
    <w:rsid w:val="00FC46A7"/>
    <w:rsid w:val="00FC4BA9"/>
    <w:rsid w:val="00FC54BF"/>
    <w:rsid w:val="00FD164C"/>
    <w:rsid w:val="00FD386A"/>
    <w:rsid w:val="00FE0EFC"/>
    <w:rsid w:val="00FF110A"/>
    <w:rsid w:val="00FF142B"/>
    <w:rsid w:val="00FF53A6"/>
    <w:rsid w:val="00FF638A"/>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2D1F"/>
  <w15:docId w15:val="{186718BB-F89F-EF4B-9472-B13CF5B8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0E"/>
    <w:pPr>
      <w:jc w:val="both"/>
    </w:pPr>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lang w:val="de-DE"/>
    </w:rPr>
  </w:style>
  <w:style w:type="paragraph" w:styleId="NormalWeb">
    <w:name w:val="Normal (Web)"/>
    <w:basedOn w:val="Normal"/>
    <w:uiPriority w:val="99"/>
    <w:semiHidden/>
    <w:unhideWhenUsed/>
    <w:rsid w:val="00340C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color w:val="auto"/>
      <w:bdr w:val="none" w:sz="0" w:space="0" w:color="auto"/>
      <w:lang w:val="en-GR"/>
      <w14:textOutline w14:w="0" w14:cap="rnd" w14:cmpd="sng" w14:algn="ctr">
        <w14:noFill/>
        <w14:prstDash w14:val="solid"/>
        <w14:bevel/>
      </w14:textOutline>
    </w:rPr>
  </w:style>
  <w:style w:type="character" w:customStyle="1" w:styleId="ykmvie">
    <w:name w:val="ykmvie"/>
    <w:basedOn w:val="DefaultParagraphFont"/>
    <w:rsid w:val="003C4DC6"/>
  </w:style>
  <w:style w:type="character" w:customStyle="1" w:styleId="apple-converted-space">
    <w:name w:val="apple-converted-space"/>
    <w:basedOn w:val="DefaultParagraphFont"/>
    <w:rsid w:val="00676888"/>
  </w:style>
  <w:style w:type="paragraph" w:styleId="BodyText">
    <w:name w:val="Body Text"/>
    <w:basedOn w:val="Normal"/>
    <w:link w:val="BodyTextChar"/>
    <w:rsid w:val="00472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jc w:val="left"/>
    </w:pPr>
    <w:rPr>
      <w:rFonts w:ascii="Liberation Serif" w:eastAsia="NSimSun" w:hAnsi="Liberation Serif" w:cs="Arial"/>
      <w:color w:val="auto"/>
      <w:kern w:val="2"/>
      <w:bdr w:val="none" w:sz="0" w:space="0" w:color="auto"/>
      <w:lang w:val="el-GR" w:eastAsia="zh-CN" w:bidi="hi-IN"/>
      <w14:textOutline w14:w="0" w14:cap="rnd" w14:cmpd="sng" w14:algn="ctr">
        <w14:noFill/>
        <w14:prstDash w14:val="solid"/>
        <w14:bevel/>
      </w14:textOutline>
    </w:rPr>
  </w:style>
  <w:style w:type="character" w:customStyle="1" w:styleId="BodyTextChar">
    <w:name w:val="Body Text Char"/>
    <w:basedOn w:val="DefaultParagraphFont"/>
    <w:link w:val="BodyText"/>
    <w:rsid w:val="0047226A"/>
    <w:rPr>
      <w:rFonts w:ascii="Liberation Serif" w:eastAsia="NSimSun" w:hAnsi="Liberation Serif" w:cs="Arial"/>
      <w:kern w:val="2"/>
      <w:sz w:val="24"/>
      <w:szCs w:val="24"/>
      <w:bdr w:val="none" w:sz="0" w:space="0" w:color="auto"/>
      <w:lang w:val="el-GR" w:eastAsia="zh-CN" w:bidi="hi-IN"/>
    </w:rPr>
  </w:style>
  <w:style w:type="paragraph" w:styleId="Header">
    <w:name w:val="header"/>
    <w:basedOn w:val="Normal"/>
    <w:link w:val="HeaderChar"/>
    <w:uiPriority w:val="99"/>
    <w:unhideWhenUsed/>
    <w:rsid w:val="00F75CD9"/>
    <w:pPr>
      <w:tabs>
        <w:tab w:val="center" w:pos="4513"/>
        <w:tab w:val="right" w:pos="9026"/>
      </w:tabs>
    </w:pPr>
  </w:style>
  <w:style w:type="character" w:customStyle="1" w:styleId="HeaderChar">
    <w:name w:val="Header Char"/>
    <w:basedOn w:val="DefaultParagraphFont"/>
    <w:link w:val="Header"/>
    <w:uiPriority w:val="99"/>
    <w:rsid w:val="00F75CD9"/>
    <w:rPr>
      <w:rFonts w:eastAsia="Times New Roman"/>
      <w:color w:val="000000"/>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75CD9"/>
    <w:rPr>
      <w:color w:val="605E5C"/>
      <w:shd w:val="clear" w:color="auto" w:fill="E1DFDD"/>
    </w:rPr>
  </w:style>
  <w:style w:type="character" w:styleId="FollowedHyperlink">
    <w:name w:val="FollowedHyperlink"/>
    <w:basedOn w:val="DefaultParagraphFont"/>
    <w:uiPriority w:val="99"/>
    <w:semiHidden/>
    <w:unhideWhenUsed/>
    <w:rsid w:val="008770E8"/>
    <w:rPr>
      <w:color w:val="FF00FF" w:themeColor="followedHyperlink"/>
      <w:u w:val="single"/>
    </w:rPr>
  </w:style>
  <w:style w:type="character" w:customStyle="1" w:styleId="xt0psk2">
    <w:name w:val="xt0psk2"/>
    <w:basedOn w:val="DefaultParagraphFont"/>
    <w:rsid w:val="004701AC"/>
  </w:style>
  <w:style w:type="character" w:styleId="Strong">
    <w:name w:val="Strong"/>
    <w:basedOn w:val="DefaultParagraphFont"/>
    <w:uiPriority w:val="22"/>
    <w:qFormat/>
    <w:rsid w:val="002070B6"/>
    <w:rPr>
      <w:b/>
      <w:bCs/>
    </w:rPr>
  </w:style>
  <w:style w:type="paragraph" w:styleId="ListParagraph">
    <w:name w:val="List Paragraph"/>
    <w:basedOn w:val="Normal"/>
    <w:uiPriority w:val="34"/>
    <w:qFormat/>
    <w:rsid w:val="00306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1004">
      <w:bodyDiv w:val="1"/>
      <w:marLeft w:val="0"/>
      <w:marRight w:val="0"/>
      <w:marTop w:val="0"/>
      <w:marBottom w:val="0"/>
      <w:divBdr>
        <w:top w:val="none" w:sz="0" w:space="0" w:color="auto"/>
        <w:left w:val="none" w:sz="0" w:space="0" w:color="auto"/>
        <w:bottom w:val="none" w:sz="0" w:space="0" w:color="auto"/>
        <w:right w:val="none" w:sz="0" w:space="0" w:color="auto"/>
      </w:divBdr>
      <w:divsChild>
        <w:div w:id="1711026553">
          <w:marLeft w:val="0"/>
          <w:marRight w:val="0"/>
          <w:marTop w:val="0"/>
          <w:marBottom w:val="0"/>
          <w:divBdr>
            <w:top w:val="none" w:sz="0" w:space="0" w:color="auto"/>
            <w:left w:val="none" w:sz="0" w:space="0" w:color="auto"/>
            <w:bottom w:val="none" w:sz="0" w:space="0" w:color="auto"/>
            <w:right w:val="none" w:sz="0" w:space="0" w:color="auto"/>
          </w:divBdr>
        </w:div>
        <w:div w:id="1898589397">
          <w:marLeft w:val="0"/>
          <w:marRight w:val="0"/>
          <w:marTop w:val="120"/>
          <w:marBottom w:val="0"/>
          <w:divBdr>
            <w:top w:val="none" w:sz="0" w:space="0" w:color="auto"/>
            <w:left w:val="none" w:sz="0" w:space="0" w:color="auto"/>
            <w:bottom w:val="none" w:sz="0" w:space="0" w:color="auto"/>
            <w:right w:val="none" w:sz="0" w:space="0" w:color="auto"/>
          </w:divBdr>
          <w:divsChild>
            <w:div w:id="270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866">
      <w:bodyDiv w:val="1"/>
      <w:marLeft w:val="0"/>
      <w:marRight w:val="0"/>
      <w:marTop w:val="0"/>
      <w:marBottom w:val="0"/>
      <w:divBdr>
        <w:top w:val="none" w:sz="0" w:space="0" w:color="auto"/>
        <w:left w:val="none" w:sz="0" w:space="0" w:color="auto"/>
        <w:bottom w:val="none" w:sz="0" w:space="0" w:color="auto"/>
        <w:right w:val="none" w:sz="0" w:space="0" w:color="auto"/>
      </w:divBdr>
    </w:div>
    <w:div w:id="122893991">
      <w:bodyDiv w:val="1"/>
      <w:marLeft w:val="0"/>
      <w:marRight w:val="0"/>
      <w:marTop w:val="0"/>
      <w:marBottom w:val="0"/>
      <w:divBdr>
        <w:top w:val="none" w:sz="0" w:space="0" w:color="auto"/>
        <w:left w:val="none" w:sz="0" w:space="0" w:color="auto"/>
        <w:bottom w:val="none" w:sz="0" w:space="0" w:color="auto"/>
        <w:right w:val="none" w:sz="0" w:space="0" w:color="auto"/>
      </w:divBdr>
    </w:div>
    <w:div w:id="198590505">
      <w:bodyDiv w:val="1"/>
      <w:marLeft w:val="0"/>
      <w:marRight w:val="0"/>
      <w:marTop w:val="0"/>
      <w:marBottom w:val="0"/>
      <w:divBdr>
        <w:top w:val="none" w:sz="0" w:space="0" w:color="auto"/>
        <w:left w:val="none" w:sz="0" w:space="0" w:color="auto"/>
        <w:bottom w:val="none" w:sz="0" w:space="0" w:color="auto"/>
        <w:right w:val="none" w:sz="0" w:space="0" w:color="auto"/>
      </w:divBdr>
    </w:div>
    <w:div w:id="334915467">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631404463">
      <w:bodyDiv w:val="1"/>
      <w:marLeft w:val="0"/>
      <w:marRight w:val="0"/>
      <w:marTop w:val="0"/>
      <w:marBottom w:val="0"/>
      <w:divBdr>
        <w:top w:val="none" w:sz="0" w:space="0" w:color="auto"/>
        <w:left w:val="none" w:sz="0" w:space="0" w:color="auto"/>
        <w:bottom w:val="none" w:sz="0" w:space="0" w:color="auto"/>
        <w:right w:val="none" w:sz="0" w:space="0" w:color="auto"/>
      </w:divBdr>
      <w:divsChild>
        <w:div w:id="129421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00280">
              <w:marLeft w:val="0"/>
              <w:marRight w:val="0"/>
              <w:marTop w:val="0"/>
              <w:marBottom w:val="0"/>
              <w:divBdr>
                <w:top w:val="none" w:sz="0" w:space="0" w:color="auto"/>
                <w:left w:val="none" w:sz="0" w:space="0" w:color="auto"/>
                <w:bottom w:val="none" w:sz="0" w:space="0" w:color="auto"/>
                <w:right w:val="none" w:sz="0" w:space="0" w:color="auto"/>
              </w:divBdr>
              <w:divsChild>
                <w:div w:id="128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56897">
      <w:bodyDiv w:val="1"/>
      <w:marLeft w:val="0"/>
      <w:marRight w:val="0"/>
      <w:marTop w:val="0"/>
      <w:marBottom w:val="0"/>
      <w:divBdr>
        <w:top w:val="none" w:sz="0" w:space="0" w:color="auto"/>
        <w:left w:val="none" w:sz="0" w:space="0" w:color="auto"/>
        <w:bottom w:val="none" w:sz="0" w:space="0" w:color="auto"/>
        <w:right w:val="none" w:sz="0" w:space="0" w:color="auto"/>
      </w:divBdr>
      <w:divsChild>
        <w:div w:id="41170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0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541">
      <w:bodyDiv w:val="1"/>
      <w:marLeft w:val="0"/>
      <w:marRight w:val="0"/>
      <w:marTop w:val="0"/>
      <w:marBottom w:val="0"/>
      <w:divBdr>
        <w:top w:val="none" w:sz="0" w:space="0" w:color="auto"/>
        <w:left w:val="none" w:sz="0" w:space="0" w:color="auto"/>
        <w:bottom w:val="none" w:sz="0" w:space="0" w:color="auto"/>
        <w:right w:val="none" w:sz="0" w:space="0" w:color="auto"/>
      </w:divBdr>
    </w:div>
    <w:div w:id="1045105976">
      <w:bodyDiv w:val="1"/>
      <w:marLeft w:val="0"/>
      <w:marRight w:val="0"/>
      <w:marTop w:val="0"/>
      <w:marBottom w:val="0"/>
      <w:divBdr>
        <w:top w:val="none" w:sz="0" w:space="0" w:color="auto"/>
        <w:left w:val="none" w:sz="0" w:space="0" w:color="auto"/>
        <w:bottom w:val="none" w:sz="0" w:space="0" w:color="auto"/>
        <w:right w:val="none" w:sz="0" w:space="0" w:color="auto"/>
      </w:divBdr>
    </w:div>
    <w:div w:id="1107195014">
      <w:bodyDiv w:val="1"/>
      <w:marLeft w:val="0"/>
      <w:marRight w:val="0"/>
      <w:marTop w:val="0"/>
      <w:marBottom w:val="0"/>
      <w:divBdr>
        <w:top w:val="none" w:sz="0" w:space="0" w:color="auto"/>
        <w:left w:val="none" w:sz="0" w:space="0" w:color="auto"/>
        <w:bottom w:val="none" w:sz="0" w:space="0" w:color="auto"/>
        <w:right w:val="none" w:sz="0" w:space="0" w:color="auto"/>
      </w:divBdr>
    </w:div>
    <w:div w:id="1294284550">
      <w:bodyDiv w:val="1"/>
      <w:marLeft w:val="0"/>
      <w:marRight w:val="0"/>
      <w:marTop w:val="0"/>
      <w:marBottom w:val="0"/>
      <w:divBdr>
        <w:top w:val="none" w:sz="0" w:space="0" w:color="auto"/>
        <w:left w:val="none" w:sz="0" w:space="0" w:color="auto"/>
        <w:bottom w:val="none" w:sz="0" w:space="0" w:color="auto"/>
        <w:right w:val="none" w:sz="0" w:space="0" w:color="auto"/>
      </w:divBdr>
      <w:divsChild>
        <w:div w:id="192036194">
          <w:marLeft w:val="0"/>
          <w:marRight w:val="0"/>
          <w:marTop w:val="0"/>
          <w:marBottom w:val="0"/>
          <w:divBdr>
            <w:top w:val="none" w:sz="0" w:space="0" w:color="auto"/>
            <w:left w:val="none" w:sz="0" w:space="0" w:color="auto"/>
            <w:bottom w:val="none" w:sz="0" w:space="0" w:color="auto"/>
            <w:right w:val="none" w:sz="0" w:space="0" w:color="auto"/>
          </w:divBdr>
          <w:divsChild>
            <w:div w:id="1816948452">
              <w:marLeft w:val="0"/>
              <w:marRight w:val="0"/>
              <w:marTop w:val="0"/>
              <w:marBottom w:val="0"/>
              <w:divBdr>
                <w:top w:val="none" w:sz="0" w:space="0" w:color="auto"/>
                <w:left w:val="none" w:sz="0" w:space="0" w:color="auto"/>
                <w:bottom w:val="none" w:sz="0" w:space="0" w:color="auto"/>
                <w:right w:val="none" w:sz="0" w:space="0" w:color="auto"/>
              </w:divBdr>
              <w:divsChild>
                <w:div w:id="1318878753">
                  <w:marLeft w:val="0"/>
                  <w:marRight w:val="0"/>
                  <w:marTop w:val="0"/>
                  <w:marBottom w:val="0"/>
                  <w:divBdr>
                    <w:top w:val="none" w:sz="0" w:space="0" w:color="auto"/>
                    <w:left w:val="none" w:sz="0" w:space="0" w:color="auto"/>
                    <w:bottom w:val="none" w:sz="0" w:space="0" w:color="auto"/>
                    <w:right w:val="none" w:sz="0" w:space="0" w:color="auto"/>
                  </w:divBdr>
                </w:div>
              </w:divsChild>
            </w:div>
            <w:div w:id="1518733735">
              <w:marLeft w:val="0"/>
              <w:marRight w:val="0"/>
              <w:marTop w:val="0"/>
              <w:marBottom w:val="0"/>
              <w:divBdr>
                <w:top w:val="none" w:sz="0" w:space="0" w:color="auto"/>
                <w:left w:val="none" w:sz="0" w:space="0" w:color="auto"/>
                <w:bottom w:val="none" w:sz="0" w:space="0" w:color="auto"/>
                <w:right w:val="none" w:sz="0" w:space="0" w:color="auto"/>
              </w:divBdr>
              <w:divsChild>
                <w:div w:id="1636179862">
                  <w:marLeft w:val="0"/>
                  <w:marRight w:val="0"/>
                  <w:marTop w:val="0"/>
                  <w:marBottom w:val="0"/>
                  <w:divBdr>
                    <w:top w:val="none" w:sz="0" w:space="0" w:color="auto"/>
                    <w:left w:val="none" w:sz="0" w:space="0" w:color="auto"/>
                    <w:bottom w:val="none" w:sz="0" w:space="0" w:color="auto"/>
                    <w:right w:val="none" w:sz="0" w:space="0" w:color="auto"/>
                  </w:divBdr>
                  <w:divsChild>
                    <w:div w:id="13925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499">
              <w:marLeft w:val="0"/>
              <w:marRight w:val="0"/>
              <w:marTop w:val="0"/>
              <w:marBottom w:val="0"/>
              <w:divBdr>
                <w:top w:val="none" w:sz="0" w:space="0" w:color="auto"/>
                <w:left w:val="none" w:sz="0" w:space="0" w:color="auto"/>
                <w:bottom w:val="none" w:sz="0" w:space="0" w:color="auto"/>
                <w:right w:val="none" w:sz="0" w:space="0" w:color="auto"/>
              </w:divBdr>
              <w:divsChild>
                <w:div w:id="5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8243">
          <w:marLeft w:val="0"/>
          <w:marRight w:val="0"/>
          <w:marTop w:val="0"/>
          <w:marBottom w:val="0"/>
          <w:divBdr>
            <w:top w:val="none" w:sz="0" w:space="0" w:color="auto"/>
            <w:left w:val="none" w:sz="0" w:space="0" w:color="auto"/>
            <w:bottom w:val="none" w:sz="0" w:space="0" w:color="auto"/>
            <w:right w:val="none" w:sz="0" w:space="0" w:color="auto"/>
          </w:divBdr>
          <w:divsChild>
            <w:div w:id="626396135">
              <w:marLeft w:val="0"/>
              <w:marRight w:val="0"/>
              <w:marTop w:val="0"/>
              <w:marBottom w:val="0"/>
              <w:divBdr>
                <w:top w:val="none" w:sz="0" w:space="0" w:color="auto"/>
                <w:left w:val="none" w:sz="0" w:space="0" w:color="auto"/>
                <w:bottom w:val="none" w:sz="0" w:space="0" w:color="auto"/>
                <w:right w:val="none" w:sz="0" w:space="0" w:color="auto"/>
              </w:divBdr>
              <w:divsChild>
                <w:div w:id="16214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8313">
          <w:marLeft w:val="0"/>
          <w:marRight w:val="0"/>
          <w:marTop w:val="0"/>
          <w:marBottom w:val="0"/>
          <w:divBdr>
            <w:top w:val="none" w:sz="0" w:space="0" w:color="auto"/>
            <w:left w:val="none" w:sz="0" w:space="0" w:color="auto"/>
            <w:bottom w:val="none" w:sz="0" w:space="0" w:color="auto"/>
            <w:right w:val="none" w:sz="0" w:space="0" w:color="auto"/>
          </w:divBdr>
          <w:divsChild>
            <w:div w:id="1486895219">
              <w:marLeft w:val="0"/>
              <w:marRight w:val="0"/>
              <w:marTop w:val="0"/>
              <w:marBottom w:val="0"/>
              <w:divBdr>
                <w:top w:val="none" w:sz="0" w:space="0" w:color="auto"/>
                <w:left w:val="none" w:sz="0" w:space="0" w:color="auto"/>
                <w:bottom w:val="none" w:sz="0" w:space="0" w:color="auto"/>
                <w:right w:val="none" w:sz="0" w:space="0" w:color="auto"/>
              </w:divBdr>
              <w:divsChild>
                <w:div w:id="1687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106">
          <w:marLeft w:val="0"/>
          <w:marRight w:val="0"/>
          <w:marTop w:val="0"/>
          <w:marBottom w:val="0"/>
          <w:divBdr>
            <w:top w:val="none" w:sz="0" w:space="0" w:color="auto"/>
            <w:left w:val="none" w:sz="0" w:space="0" w:color="auto"/>
            <w:bottom w:val="none" w:sz="0" w:space="0" w:color="auto"/>
            <w:right w:val="none" w:sz="0" w:space="0" w:color="auto"/>
          </w:divBdr>
          <w:divsChild>
            <w:div w:id="1408306415">
              <w:marLeft w:val="0"/>
              <w:marRight w:val="0"/>
              <w:marTop w:val="0"/>
              <w:marBottom w:val="0"/>
              <w:divBdr>
                <w:top w:val="none" w:sz="0" w:space="0" w:color="auto"/>
                <w:left w:val="none" w:sz="0" w:space="0" w:color="auto"/>
                <w:bottom w:val="none" w:sz="0" w:space="0" w:color="auto"/>
                <w:right w:val="none" w:sz="0" w:space="0" w:color="auto"/>
              </w:divBdr>
              <w:divsChild>
                <w:div w:id="711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2530">
          <w:marLeft w:val="0"/>
          <w:marRight w:val="0"/>
          <w:marTop w:val="0"/>
          <w:marBottom w:val="0"/>
          <w:divBdr>
            <w:top w:val="none" w:sz="0" w:space="0" w:color="auto"/>
            <w:left w:val="none" w:sz="0" w:space="0" w:color="auto"/>
            <w:bottom w:val="none" w:sz="0" w:space="0" w:color="auto"/>
            <w:right w:val="none" w:sz="0" w:space="0" w:color="auto"/>
          </w:divBdr>
          <w:divsChild>
            <w:div w:id="2087923035">
              <w:marLeft w:val="0"/>
              <w:marRight w:val="0"/>
              <w:marTop w:val="0"/>
              <w:marBottom w:val="0"/>
              <w:divBdr>
                <w:top w:val="none" w:sz="0" w:space="0" w:color="auto"/>
                <w:left w:val="none" w:sz="0" w:space="0" w:color="auto"/>
                <w:bottom w:val="none" w:sz="0" w:space="0" w:color="auto"/>
                <w:right w:val="none" w:sz="0" w:space="0" w:color="auto"/>
              </w:divBdr>
              <w:divsChild>
                <w:div w:id="1023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92558">
      <w:bodyDiv w:val="1"/>
      <w:marLeft w:val="0"/>
      <w:marRight w:val="0"/>
      <w:marTop w:val="0"/>
      <w:marBottom w:val="0"/>
      <w:divBdr>
        <w:top w:val="none" w:sz="0" w:space="0" w:color="auto"/>
        <w:left w:val="none" w:sz="0" w:space="0" w:color="auto"/>
        <w:bottom w:val="none" w:sz="0" w:space="0" w:color="auto"/>
        <w:right w:val="none" w:sz="0" w:space="0" w:color="auto"/>
      </w:divBdr>
      <w:divsChild>
        <w:div w:id="1775783793">
          <w:marLeft w:val="0"/>
          <w:marRight w:val="0"/>
          <w:marTop w:val="0"/>
          <w:marBottom w:val="75"/>
          <w:divBdr>
            <w:top w:val="none" w:sz="0" w:space="0" w:color="auto"/>
            <w:left w:val="none" w:sz="0" w:space="0" w:color="auto"/>
            <w:bottom w:val="none" w:sz="0" w:space="0" w:color="auto"/>
            <w:right w:val="none" w:sz="0" w:space="0" w:color="auto"/>
          </w:divBdr>
        </w:div>
      </w:divsChild>
    </w:div>
    <w:div w:id="1492940801">
      <w:bodyDiv w:val="1"/>
      <w:marLeft w:val="0"/>
      <w:marRight w:val="0"/>
      <w:marTop w:val="0"/>
      <w:marBottom w:val="0"/>
      <w:divBdr>
        <w:top w:val="none" w:sz="0" w:space="0" w:color="auto"/>
        <w:left w:val="none" w:sz="0" w:space="0" w:color="auto"/>
        <w:bottom w:val="none" w:sz="0" w:space="0" w:color="auto"/>
        <w:right w:val="none" w:sz="0" w:space="0" w:color="auto"/>
      </w:divBdr>
      <w:divsChild>
        <w:div w:id="2144351405">
          <w:marLeft w:val="0"/>
          <w:marRight w:val="0"/>
          <w:marTop w:val="0"/>
          <w:marBottom w:val="0"/>
          <w:divBdr>
            <w:top w:val="none" w:sz="0" w:space="0" w:color="auto"/>
            <w:left w:val="none" w:sz="0" w:space="0" w:color="auto"/>
            <w:bottom w:val="none" w:sz="0" w:space="0" w:color="auto"/>
            <w:right w:val="none" w:sz="0" w:space="0" w:color="auto"/>
          </w:divBdr>
          <w:divsChild>
            <w:div w:id="1460760367">
              <w:marLeft w:val="0"/>
              <w:marRight w:val="0"/>
              <w:marTop w:val="0"/>
              <w:marBottom w:val="0"/>
              <w:divBdr>
                <w:top w:val="none" w:sz="0" w:space="0" w:color="auto"/>
                <w:left w:val="none" w:sz="0" w:space="0" w:color="auto"/>
                <w:bottom w:val="none" w:sz="0" w:space="0" w:color="auto"/>
                <w:right w:val="none" w:sz="0" w:space="0" w:color="auto"/>
              </w:divBdr>
              <w:divsChild>
                <w:div w:id="4874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289">
          <w:marLeft w:val="0"/>
          <w:marRight w:val="0"/>
          <w:marTop w:val="0"/>
          <w:marBottom w:val="0"/>
          <w:divBdr>
            <w:top w:val="none" w:sz="0" w:space="0" w:color="auto"/>
            <w:left w:val="none" w:sz="0" w:space="0" w:color="auto"/>
            <w:bottom w:val="none" w:sz="0" w:space="0" w:color="auto"/>
            <w:right w:val="none" w:sz="0" w:space="0" w:color="auto"/>
          </w:divBdr>
          <w:divsChild>
            <w:div w:id="1483622071">
              <w:marLeft w:val="0"/>
              <w:marRight w:val="0"/>
              <w:marTop w:val="0"/>
              <w:marBottom w:val="0"/>
              <w:divBdr>
                <w:top w:val="none" w:sz="0" w:space="0" w:color="auto"/>
                <w:left w:val="none" w:sz="0" w:space="0" w:color="auto"/>
                <w:bottom w:val="none" w:sz="0" w:space="0" w:color="auto"/>
                <w:right w:val="none" w:sz="0" w:space="0" w:color="auto"/>
              </w:divBdr>
              <w:divsChild>
                <w:div w:id="15412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0140">
      <w:bodyDiv w:val="1"/>
      <w:marLeft w:val="0"/>
      <w:marRight w:val="0"/>
      <w:marTop w:val="0"/>
      <w:marBottom w:val="0"/>
      <w:divBdr>
        <w:top w:val="none" w:sz="0" w:space="0" w:color="auto"/>
        <w:left w:val="none" w:sz="0" w:space="0" w:color="auto"/>
        <w:bottom w:val="none" w:sz="0" w:space="0" w:color="auto"/>
        <w:right w:val="none" w:sz="0" w:space="0" w:color="auto"/>
      </w:divBdr>
    </w:div>
    <w:div w:id="1625381680">
      <w:bodyDiv w:val="1"/>
      <w:marLeft w:val="0"/>
      <w:marRight w:val="0"/>
      <w:marTop w:val="0"/>
      <w:marBottom w:val="0"/>
      <w:divBdr>
        <w:top w:val="none" w:sz="0" w:space="0" w:color="auto"/>
        <w:left w:val="none" w:sz="0" w:space="0" w:color="auto"/>
        <w:bottom w:val="none" w:sz="0" w:space="0" w:color="auto"/>
        <w:right w:val="none" w:sz="0" w:space="0" w:color="auto"/>
      </w:divBdr>
    </w:div>
    <w:div w:id="1754087373">
      <w:bodyDiv w:val="1"/>
      <w:marLeft w:val="0"/>
      <w:marRight w:val="0"/>
      <w:marTop w:val="0"/>
      <w:marBottom w:val="0"/>
      <w:divBdr>
        <w:top w:val="none" w:sz="0" w:space="0" w:color="auto"/>
        <w:left w:val="none" w:sz="0" w:space="0" w:color="auto"/>
        <w:bottom w:val="none" w:sz="0" w:space="0" w:color="auto"/>
        <w:right w:val="none" w:sz="0" w:space="0" w:color="auto"/>
      </w:divBdr>
    </w:div>
    <w:div w:id="18055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ikos.papandreou-office@ep.europa.e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A14F-8C45-DC49-A27C-5E0A27E2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2023-08-29T07:03:00Z</cp:lastPrinted>
  <dcterms:created xsi:type="dcterms:W3CDTF">2024-03-22T15:17:00Z</dcterms:created>
  <dcterms:modified xsi:type="dcterms:W3CDTF">2024-03-22T15:17:00Z</dcterms:modified>
</cp:coreProperties>
</file>