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032A" w14:textId="77777777" w:rsidR="00CC63C0" w:rsidRPr="00757DC5" w:rsidRDefault="00CC63C0" w:rsidP="00CC63C0">
      <w:pPr>
        <w:rPr>
          <w:rFonts w:ascii="Book Antiqua" w:hAnsi="Book Antiqua"/>
          <w:sz w:val="22"/>
          <w:szCs w:val="22"/>
          <w:lang w:val="el-GR"/>
        </w:rPr>
      </w:pPr>
      <w:r w:rsidRPr="00A363EB">
        <w:rPr>
          <w:rFonts w:ascii="Book Antiqua" w:hAnsi="Book Antiqua"/>
          <w:noProof/>
          <w:sz w:val="22"/>
          <w:szCs w:val="22"/>
          <w:lang w:val="en-GB" w:eastAsia="en-GB"/>
        </w:rPr>
        <w:drawing>
          <wp:inline distT="0" distB="0" distL="0" distR="0" wp14:anchorId="26EAA586" wp14:editId="12DCBF61">
            <wp:extent cx="1094537" cy="109453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537" cy="1094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A363EB">
        <w:rPr>
          <w:rFonts w:ascii="Book Antiqua" w:eastAsia="Book Antiqua" w:hAnsi="Book Antiqua" w:cs="Book Antiqu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9A69A78" wp14:editId="4780CA34">
                <wp:simplePos x="0" y="0"/>
                <wp:positionH relativeFrom="column">
                  <wp:posOffset>4112259</wp:posOffset>
                </wp:positionH>
                <wp:positionV relativeFrom="line">
                  <wp:posOffset>0</wp:posOffset>
                </wp:positionV>
                <wp:extent cx="1147446" cy="1033781"/>
                <wp:effectExtent l="0" t="0" r="0" b="0"/>
                <wp:wrapNone/>
                <wp:docPr id="1073741826" name="officeArt object" descr="S&amp;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6" cy="10337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F0D9610" w14:textId="77777777" w:rsidR="00CC63C0" w:rsidRDefault="00CC63C0" w:rsidP="00CC63C0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4742CFDC" w14:textId="77777777" w:rsidR="00CC63C0" w:rsidRDefault="00CC63C0" w:rsidP="00CC63C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&amp;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8"/>
                                <w:szCs w:val="68"/>
                                <w:u w:color="FFFFFF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A69A7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&amp;D" style="position:absolute;margin-left:323.8pt;margin-top:0;width:90.35pt;height:81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" fillcolor="red" strokecolor="red">
                <v:stroke joinstyle="round"/>
                <v:textbox inset="1.27mm,1.27mm,1.27mm,1.27mm">
                  <w:txbxContent>
                    <w:p w14:paraId="7F0D9610" w14:textId="77777777" w:rsidR="00CC63C0" w:rsidRDefault="00CC63C0" w:rsidP="00CC63C0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4742CFDC" w14:textId="77777777" w:rsidR="00CC63C0" w:rsidRDefault="00CC63C0" w:rsidP="00CC63C0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6"/>
                          <w:szCs w:val="66"/>
                          <w:u w:color="FFFFFF"/>
                        </w:rPr>
                        <w:t>S</w:t>
                      </w:r>
                      <w:r>
                        <w:rPr>
                          <w:rFonts w:ascii="Arial" w:hAnsi="Arial"/>
                          <w:color w:val="FFFFFF"/>
                          <w:sz w:val="66"/>
                          <w:szCs w:val="66"/>
                          <w:u w:color="FFFFFF"/>
                        </w:rPr>
                        <w:t>&amp;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8"/>
                          <w:szCs w:val="68"/>
                          <w:u w:color="FFFFFF"/>
                        </w:rPr>
                        <w:t>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739F" w:rsidRPr="00757DC5">
        <w:rPr>
          <w:rFonts w:ascii="Book Antiqua" w:hAnsi="Book Antiqua"/>
          <w:sz w:val="22"/>
          <w:szCs w:val="22"/>
          <w:lang w:val="el-GR"/>
        </w:rPr>
        <w:t xml:space="preserve">              </w:t>
      </w:r>
    </w:p>
    <w:p w14:paraId="01475CEB" w14:textId="77777777" w:rsidR="00CC63C0" w:rsidRPr="00757DC5" w:rsidRDefault="00CC63C0" w:rsidP="00CC63C0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A363EB">
        <w:rPr>
          <w:rFonts w:ascii="Book Antiqua" w:eastAsia="Book Antiqua" w:hAnsi="Book Antiqua" w:cs="Book Antiqua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DA1A36" wp14:editId="742C63FA">
                <wp:simplePos x="0" y="0"/>
                <wp:positionH relativeFrom="column">
                  <wp:posOffset>-958532</wp:posOffset>
                </wp:positionH>
                <wp:positionV relativeFrom="line">
                  <wp:posOffset>115887</wp:posOffset>
                </wp:positionV>
                <wp:extent cx="7658100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1CAF6" id="officeArt object" o:spid="_x0000_s1026" alt="Line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9.1pt" to="527.5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">
                <w10:wrap anchory="line"/>
              </v:line>
            </w:pict>
          </mc:Fallback>
        </mc:AlternateContent>
      </w:r>
    </w:p>
    <w:p w14:paraId="29C46430" w14:textId="77777777" w:rsidR="00CC63C0" w:rsidRPr="00F14D05" w:rsidRDefault="00CC63C0" w:rsidP="00CC63C0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F14D05">
        <w:rPr>
          <w:rFonts w:ascii="Book Antiqua" w:hAnsi="Book Antiqua"/>
          <w:b/>
          <w:bCs/>
          <w:sz w:val="22"/>
          <w:szCs w:val="22"/>
          <w:lang w:val="el-GR"/>
        </w:rPr>
        <w:t>ΚΟΙΝΟΒΟΥΛΕΥΤΙΚΗ ΟΜΑΔΑ ΠΑΣΟΚ ΣΤΟ ΕΥΡΩΠΑΙΚΟ ΚΟΙΝΟΒΟΥΛΙΟ</w:t>
      </w:r>
    </w:p>
    <w:p w14:paraId="6E443D7C" w14:textId="77777777" w:rsidR="00CC63C0" w:rsidRPr="00F14D05" w:rsidRDefault="00CC63C0" w:rsidP="00CC63C0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F14D05">
        <w:rPr>
          <w:rFonts w:ascii="Book Antiqua" w:hAnsi="Book Antiqua"/>
          <w:b/>
          <w:bCs/>
          <w:sz w:val="22"/>
          <w:szCs w:val="22"/>
          <w:lang w:val="el-GR"/>
        </w:rPr>
        <w:t>Γραφείο ευρωβουλευτή Νίκου Παπανδρέου</w:t>
      </w:r>
    </w:p>
    <w:p w14:paraId="4AF79E4B" w14:textId="77777777" w:rsidR="00CC63C0" w:rsidRPr="00F14D05" w:rsidRDefault="00CC63C0" w:rsidP="00CC63C0">
      <w:pPr>
        <w:rPr>
          <w:rFonts w:ascii="Book Antiqua" w:eastAsia="Book Antiqua" w:hAnsi="Book Antiqua" w:cs="Book Antiqua"/>
          <w:sz w:val="22"/>
          <w:szCs w:val="22"/>
          <w:lang w:val="el-GR"/>
        </w:rPr>
      </w:pPr>
      <w:r w:rsidRPr="00F14D05">
        <w:rPr>
          <w:rFonts w:ascii="Book Antiqua" w:eastAsia="Book Antiqua" w:hAnsi="Book Antiqua" w:cs="Book Antiqua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6047045" wp14:editId="5353EA0C">
                <wp:simplePos x="0" y="0"/>
                <wp:positionH relativeFrom="column">
                  <wp:posOffset>-958532</wp:posOffset>
                </wp:positionH>
                <wp:positionV relativeFrom="line">
                  <wp:posOffset>47307</wp:posOffset>
                </wp:positionV>
                <wp:extent cx="7658100" cy="0"/>
                <wp:effectExtent l="0" t="0" r="0" b="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2A58" id="officeArt object" o:spid="_x0000_s1026" alt="Line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3.7pt" to="527.5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">
                <w10:wrap anchory="line"/>
              </v:line>
            </w:pict>
          </mc:Fallback>
        </mc:AlternateContent>
      </w:r>
    </w:p>
    <w:p w14:paraId="18807632" w14:textId="77777777" w:rsidR="00FD1191" w:rsidRDefault="00A54808" w:rsidP="00A54808">
      <w:pPr>
        <w:jc w:val="center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ΔΕΛΤΙΟ ΤΥΠΟΥ</w:t>
      </w:r>
    </w:p>
    <w:p w14:paraId="13431291" w14:textId="77777777" w:rsidR="00A54808" w:rsidRDefault="00A54808" w:rsidP="008D511A">
      <w:pPr>
        <w:rPr>
          <w:rFonts w:ascii="Book Antiqua" w:hAnsi="Book Antiqua"/>
          <w:sz w:val="22"/>
          <w:szCs w:val="22"/>
          <w:lang w:val="el-GR"/>
        </w:rPr>
      </w:pPr>
    </w:p>
    <w:p w14:paraId="0F2BF336" w14:textId="77777777" w:rsidR="00A54808" w:rsidRPr="00F14D05" w:rsidRDefault="00A54808" w:rsidP="00A54808">
      <w:pPr>
        <w:jc w:val="right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Βρυξέλλες, Πέμπτη 21 Μαρτίου 2024</w:t>
      </w:r>
    </w:p>
    <w:p w14:paraId="241E0A61" w14:textId="77777777" w:rsidR="009016DD" w:rsidRPr="00F14D05" w:rsidRDefault="009016DD" w:rsidP="00795A59">
      <w:pPr>
        <w:jc w:val="center"/>
        <w:rPr>
          <w:rFonts w:ascii="Book Antiqua" w:hAnsi="Book Antiqua"/>
          <w:sz w:val="22"/>
          <w:szCs w:val="22"/>
          <w:lang w:val="el-GR"/>
        </w:rPr>
      </w:pPr>
    </w:p>
    <w:p w14:paraId="2F80E1B6" w14:textId="77777777" w:rsidR="00C05C9E" w:rsidRPr="00F14D05" w:rsidRDefault="00C05C9E" w:rsidP="008636C0">
      <w:pPr>
        <w:jc w:val="center"/>
        <w:rPr>
          <w:rFonts w:ascii="Book Antiqua" w:hAnsi="Book Antiqua" w:cstheme="minorHAnsi"/>
          <w:sz w:val="22"/>
          <w:szCs w:val="22"/>
          <w:lang w:val="el-GR"/>
        </w:rPr>
      </w:pPr>
    </w:p>
    <w:p w14:paraId="7E5FDEFA" w14:textId="77777777" w:rsidR="00C50786" w:rsidRPr="00F14D05" w:rsidRDefault="00DD47C8" w:rsidP="00CE5C7B">
      <w:pPr>
        <w:autoSpaceDE w:val="0"/>
        <w:autoSpaceDN w:val="0"/>
        <w:adjustRightInd w:val="0"/>
        <w:jc w:val="center"/>
        <w:rPr>
          <w:rFonts w:ascii="Book Antiqua" w:eastAsiaTheme="minorHAnsi" w:hAnsi="Book Antiqua" w:cs="AppleSystemUIFont"/>
          <w:b/>
          <w:bCs/>
          <w:sz w:val="22"/>
          <w:szCs w:val="22"/>
          <w:lang w:val="el-GR"/>
        </w:rPr>
      </w:pPr>
      <w:r>
        <w:rPr>
          <w:rFonts w:ascii="Book Antiqua" w:eastAsiaTheme="minorHAnsi" w:hAnsi="Book Antiqua" w:cs="AppleSystemUIFont"/>
          <w:b/>
          <w:bCs/>
          <w:sz w:val="22"/>
          <w:szCs w:val="22"/>
          <w:lang w:val="el-GR"/>
        </w:rPr>
        <w:t xml:space="preserve">Νίκος Παπανδρέου </w:t>
      </w:r>
      <w:r w:rsidR="00671635" w:rsidRPr="00F14D05">
        <w:rPr>
          <w:rFonts w:ascii="Book Antiqua" w:eastAsiaTheme="minorHAnsi" w:hAnsi="Book Antiqua" w:cs="AppleSystemUIFont"/>
          <w:b/>
          <w:bCs/>
          <w:sz w:val="22"/>
          <w:szCs w:val="22"/>
          <w:lang w:val="el-GR"/>
        </w:rPr>
        <w:t>"</w:t>
      </w:r>
      <w:r w:rsidR="003A66BA" w:rsidRPr="00F14D05">
        <w:rPr>
          <w:rFonts w:ascii="Book Antiqua" w:eastAsiaTheme="minorHAnsi" w:hAnsi="Book Antiqua" w:cs="AppleSystemUIFont"/>
          <w:b/>
          <w:bCs/>
          <w:sz w:val="22"/>
          <w:szCs w:val="22"/>
          <w:lang w:val="el-GR"/>
        </w:rPr>
        <w:t>Περιφερειακή και Αγροτική Ανάπτυξη</w:t>
      </w:r>
      <w:r w:rsidR="00FB4C44" w:rsidRPr="00F14D05">
        <w:rPr>
          <w:rFonts w:ascii="Book Antiqua" w:eastAsiaTheme="minorHAnsi" w:hAnsi="Book Antiqua" w:cs="AppleSystemUIFont"/>
          <w:b/>
          <w:bCs/>
          <w:sz w:val="22"/>
          <w:szCs w:val="22"/>
          <w:lang w:val="el-GR"/>
        </w:rPr>
        <w:t>: Προκλήσεις και Προοπτικές</w:t>
      </w:r>
      <w:r w:rsidR="00671635" w:rsidRPr="00F14D05">
        <w:rPr>
          <w:rFonts w:ascii="Book Antiqua" w:eastAsiaTheme="minorHAnsi" w:hAnsi="Book Antiqua" w:cs="AppleSystemUIFont"/>
          <w:b/>
          <w:bCs/>
          <w:sz w:val="22"/>
          <w:szCs w:val="22"/>
          <w:lang w:val="el-GR"/>
        </w:rPr>
        <w:t>"</w:t>
      </w:r>
    </w:p>
    <w:p w14:paraId="3EFA112F" w14:textId="77777777" w:rsidR="00671635" w:rsidRDefault="00671635" w:rsidP="00CE5C7B">
      <w:pPr>
        <w:autoSpaceDE w:val="0"/>
        <w:autoSpaceDN w:val="0"/>
        <w:adjustRightInd w:val="0"/>
        <w:jc w:val="center"/>
        <w:rPr>
          <w:rFonts w:ascii="Book Antiqua" w:hAnsi="Book Antiqua" w:cstheme="minorHAnsi"/>
          <w:b/>
          <w:bCs/>
          <w:color w:val="353535"/>
          <w:sz w:val="22"/>
          <w:szCs w:val="22"/>
          <w:lang w:val="el-GR"/>
        </w:rPr>
      </w:pPr>
    </w:p>
    <w:p w14:paraId="1A72155D" w14:textId="77777777" w:rsidR="00DD47C8" w:rsidRDefault="00DD47C8" w:rsidP="00CE5C7B">
      <w:pPr>
        <w:autoSpaceDE w:val="0"/>
        <w:autoSpaceDN w:val="0"/>
        <w:adjustRightInd w:val="0"/>
        <w:jc w:val="center"/>
        <w:rPr>
          <w:rFonts w:ascii="Book Antiqua" w:hAnsi="Book Antiqua" w:cstheme="minorHAnsi"/>
          <w:b/>
          <w:bCs/>
          <w:color w:val="353535"/>
          <w:sz w:val="22"/>
          <w:szCs w:val="22"/>
          <w:lang w:val="el-GR"/>
        </w:rPr>
      </w:pPr>
    </w:p>
    <w:p w14:paraId="25AA49BC" w14:textId="77777777" w:rsidR="00DD47C8" w:rsidRDefault="00DD47C8" w:rsidP="00DD47C8">
      <w:pPr>
        <w:autoSpaceDE w:val="0"/>
        <w:autoSpaceDN w:val="0"/>
        <w:adjustRightInd w:val="0"/>
        <w:jc w:val="both"/>
        <w:rPr>
          <w:rFonts w:ascii="Book Antiqua" w:hAnsi="Book Antiqua" w:cstheme="minorHAnsi"/>
          <w:color w:val="353535"/>
          <w:sz w:val="22"/>
          <w:szCs w:val="22"/>
          <w:lang w:val="el-GR"/>
        </w:rPr>
      </w:pPr>
      <w:r>
        <w:rPr>
          <w:rFonts w:ascii="Book Antiqua" w:hAnsi="Book Antiqua" w:cstheme="minorHAnsi"/>
          <w:color w:val="353535"/>
          <w:sz w:val="22"/>
          <w:szCs w:val="22"/>
          <w:lang w:val="el-GR"/>
        </w:rPr>
        <w:t xml:space="preserve">Εκδήλωση με το παραπάνω θέμα διοργανώνει η Ομάδα της Προοδευτικής Συμμαχίας των Σοσιαλιστών και Δημοκρατών του Ευρωπαϊκού Κοινοβουλίου με πρωτοβουλία του ευρωβουλευτή και επικεφαλής της Κοινοβουλευτικής Ομάδας του ΠΑΣΟΚ στο Ευρωπαϊκό Κοινοβούλιο </w:t>
      </w:r>
      <w:r w:rsidRPr="00DD47C8">
        <w:rPr>
          <w:rFonts w:ascii="Book Antiqua" w:hAnsi="Book Antiqua" w:cstheme="minorHAnsi"/>
          <w:b/>
          <w:bCs/>
          <w:color w:val="353535"/>
          <w:sz w:val="22"/>
          <w:szCs w:val="22"/>
          <w:lang w:val="el-GR"/>
        </w:rPr>
        <w:t>Νίκο</w:t>
      </w:r>
      <w:r>
        <w:rPr>
          <w:rFonts w:ascii="Book Antiqua" w:hAnsi="Book Antiqua" w:cstheme="minorHAnsi"/>
          <w:b/>
          <w:bCs/>
          <w:color w:val="353535"/>
          <w:sz w:val="22"/>
          <w:szCs w:val="22"/>
          <w:lang w:val="el-GR"/>
        </w:rPr>
        <w:t>υ</w:t>
      </w:r>
      <w:r w:rsidRPr="00DD47C8">
        <w:rPr>
          <w:rFonts w:ascii="Book Antiqua" w:hAnsi="Book Antiqua" w:cstheme="minorHAnsi"/>
          <w:b/>
          <w:bCs/>
          <w:color w:val="353535"/>
          <w:sz w:val="22"/>
          <w:szCs w:val="22"/>
          <w:lang w:val="el-GR"/>
        </w:rPr>
        <w:t xml:space="preserve"> Παπανδρέου</w:t>
      </w:r>
      <w:r>
        <w:rPr>
          <w:rFonts w:ascii="Book Antiqua" w:hAnsi="Book Antiqua" w:cstheme="minorHAnsi"/>
          <w:color w:val="353535"/>
          <w:sz w:val="22"/>
          <w:szCs w:val="22"/>
          <w:lang w:val="el-GR"/>
        </w:rPr>
        <w:t>.</w:t>
      </w:r>
    </w:p>
    <w:p w14:paraId="10DB6693" w14:textId="77777777" w:rsidR="00F81BC2" w:rsidRPr="00F14D05" w:rsidRDefault="00DD47C8" w:rsidP="00DD47C8">
      <w:pPr>
        <w:autoSpaceDE w:val="0"/>
        <w:autoSpaceDN w:val="0"/>
        <w:adjustRightInd w:val="0"/>
        <w:jc w:val="both"/>
        <w:rPr>
          <w:rFonts w:ascii="Book Antiqua" w:hAnsi="Book Antiqua" w:cstheme="minorHAnsi"/>
          <w:color w:val="353535"/>
          <w:sz w:val="22"/>
          <w:szCs w:val="22"/>
          <w:lang w:val="el-GR"/>
        </w:rPr>
      </w:pPr>
      <w:r>
        <w:rPr>
          <w:rFonts w:ascii="Book Antiqua" w:hAnsi="Book Antiqua" w:cstheme="minorHAnsi"/>
          <w:color w:val="353535"/>
          <w:sz w:val="22"/>
          <w:szCs w:val="22"/>
          <w:lang w:val="el-GR"/>
        </w:rPr>
        <w:t xml:space="preserve">Η εκδήλωση θα πραγματοποιηθεί την </w:t>
      </w:r>
      <w:r w:rsidR="00FB4C44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 xml:space="preserve">Κυριακή </w:t>
      </w:r>
      <w:r w:rsidR="003A66BA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>2</w:t>
      </w:r>
      <w:r w:rsidR="00FB4C44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>4</w:t>
      </w:r>
      <w:r w:rsidR="003A66BA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 xml:space="preserve"> Μαρτίου 202</w:t>
      </w:r>
      <w:r>
        <w:rPr>
          <w:rFonts w:ascii="Book Antiqua" w:hAnsi="Book Antiqua" w:cstheme="minorHAnsi"/>
          <w:color w:val="353535"/>
          <w:sz w:val="22"/>
          <w:szCs w:val="22"/>
          <w:lang w:val="el-GR"/>
        </w:rPr>
        <w:t>4 (</w:t>
      </w:r>
      <w:r w:rsidR="00671635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>11:</w:t>
      </w:r>
      <w:r w:rsidR="00A03FF4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>3</w:t>
      </w:r>
      <w:r w:rsidR="00671635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>0-1</w:t>
      </w:r>
      <w:r w:rsidR="00FB4C44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>3</w:t>
      </w:r>
      <w:r w:rsidR="00671635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>:</w:t>
      </w:r>
      <w:r w:rsidR="00A03FF4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>0</w:t>
      </w:r>
      <w:r w:rsidR="00671635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>0</w:t>
      </w:r>
      <w:r>
        <w:rPr>
          <w:rFonts w:ascii="Book Antiqua" w:hAnsi="Book Antiqua" w:cstheme="minorHAnsi"/>
          <w:color w:val="353535"/>
          <w:sz w:val="22"/>
          <w:szCs w:val="22"/>
          <w:lang w:val="el-GR"/>
        </w:rPr>
        <w:t xml:space="preserve">) στην </w:t>
      </w:r>
      <w:r w:rsidR="00F81BC2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>Τρίπολη Αρκαδίας</w:t>
      </w:r>
      <w:r>
        <w:rPr>
          <w:rFonts w:ascii="Book Antiqua" w:hAnsi="Book Antiqua" w:cstheme="minorHAnsi"/>
          <w:color w:val="353535"/>
          <w:sz w:val="22"/>
          <w:szCs w:val="22"/>
          <w:lang w:val="el-GR"/>
        </w:rPr>
        <w:t xml:space="preserve"> στο </w:t>
      </w:r>
      <w:r w:rsidR="00F81BC2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>Τουριστικό, Πλατεία Άρεως</w:t>
      </w:r>
      <w:r>
        <w:rPr>
          <w:rFonts w:ascii="Book Antiqua" w:hAnsi="Book Antiqua" w:cstheme="minorHAnsi"/>
          <w:color w:val="353535"/>
          <w:sz w:val="22"/>
          <w:szCs w:val="22"/>
          <w:lang w:val="el-GR"/>
        </w:rPr>
        <w:t>.</w:t>
      </w:r>
      <w:r w:rsidR="00F81BC2" w:rsidRPr="00F14D05">
        <w:rPr>
          <w:rFonts w:ascii="Book Antiqua" w:hAnsi="Book Antiqua" w:cstheme="minorHAnsi"/>
          <w:color w:val="353535"/>
          <w:sz w:val="22"/>
          <w:szCs w:val="22"/>
          <w:lang w:val="el-GR"/>
        </w:rPr>
        <w:t xml:space="preserve"> </w:t>
      </w:r>
    </w:p>
    <w:p w14:paraId="4BFACE7F" w14:textId="77777777" w:rsidR="00982CAF" w:rsidRPr="007B07E0" w:rsidRDefault="00C50786" w:rsidP="007B07E0">
      <w:pPr>
        <w:jc w:val="both"/>
        <w:rPr>
          <w:rFonts w:ascii="Book Antiqua" w:hAnsi="Book Antiqua" w:cstheme="minorHAnsi"/>
          <w:sz w:val="22"/>
          <w:szCs w:val="22"/>
          <w:lang w:val="el-GR"/>
        </w:rPr>
      </w:pPr>
      <w:r w:rsidRPr="007B07E0">
        <w:rPr>
          <w:rFonts w:ascii="Book Antiqua" w:hAnsi="Book Antiqua" w:cstheme="minorHAnsi"/>
          <w:sz w:val="22"/>
          <w:szCs w:val="22"/>
          <w:lang w:val="el-GR"/>
        </w:rPr>
        <w:t>Συμμετέχουν:</w:t>
      </w:r>
    </w:p>
    <w:p w14:paraId="6FD0C7B5" w14:textId="77777777" w:rsidR="00C50786" w:rsidRPr="007B07E0" w:rsidRDefault="00C50786" w:rsidP="007B07E0">
      <w:pPr>
        <w:jc w:val="both"/>
        <w:rPr>
          <w:rFonts w:ascii="Book Antiqua" w:hAnsi="Book Antiqua" w:cstheme="minorHAnsi"/>
          <w:sz w:val="22"/>
          <w:szCs w:val="22"/>
          <w:lang w:val="el-GR"/>
        </w:rPr>
      </w:pPr>
      <w:r w:rsidRPr="007B07E0">
        <w:rPr>
          <w:rFonts w:ascii="Book Antiqua" w:hAnsi="Book Antiqua" w:cstheme="minorHAnsi"/>
          <w:b/>
          <w:bCs/>
          <w:sz w:val="22"/>
          <w:szCs w:val="22"/>
          <w:lang w:val="el-GR"/>
        </w:rPr>
        <w:t>Νίκος Παπανδρέου</w:t>
      </w:r>
      <w:r w:rsidRPr="007B07E0">
        <w:rPr>
          <w:rFonts w:ascii="Book Antiqua" w:hAnsi="Book Antiqua" w:cstheme="minorHAnsi"/>
          <w:sz w:val="22"/>
          <w:szCs w:val="22"/>
          <w:lang w:val="el-GR"/>
        </w:rPr>
        <w:t>, Ευρωβουλευτής ΠΑΣΟΚ-ΚΙΝ</w:t>
      </w:r>
      <w:r w:rsidR="0004690E">
        <w:rPr>
          <w:rFonts w:ascii="Book Antiqua" w:hAnsi="Book Antiqua" w:cstheme="minorHAnsi"/>
          <w:sz w:val="22"/>
          <w:szCs w:val="22"/>
          <w:lang w:val="el-GR"/>
        </w:rPr>
        <w:t>.</w:t>
      </w:r>
      <w:r w:rsidRPr="007B07E0">
        <w:rPr>
          <w:rFonts w:ascii="Book Antiqua" w:hAnsi="Book Antiqua" w:cstheme="minorHAnsi"/>
          <w:sz w:val="22"/>
          <w:szCs w:val="22"/>
          <w:lang w:val="el-GR"/>
        </w:rPr>
        <w:t>ΑΛ</w:t>
      </w:r>
      <w:r w:rsidR="0004690E">
        <w:rPr>
          <w:rFonts w:ascii="Book Antiqua" w:hAnsi="Book Antiqua" w:cstheme="minorHAnsi"/>
          <w:sz w:val="22"/>
          <w:szCs w:val="22"/>
          <w:lang w:val="el-GR"/>
        </w:rPr>
        <w:t>.</w:t>
      </w:r>
    </w:p>
    <w:p w14:paraId="378A6856" w14:textId="77777777" w:rsidR="0022103A" w:rsidRPr="00A54808" w:rsidRDefault="003A66BA" w:rsidP="007B07E0">
      <w:pPr>
        <w:jc w:val="both"/>
        <w:rPr>
          <w:rFonts w:ascii="Book Antiqua" w:hAnsi="Book Antiqua" w:cstheme="minorHAnsi"/>
          <w:bCs/>
          <w:sz w:val="22"/>
          <w:szCs w:val="22"/>
        </w:rPr>
      </w:pPr>
      <w:r w:rsidRPr="007B07E0">
        <w:rPr>
          <w:rFonts w:ascii="Book Antiqua" w:hAnsi="Book Antiqua" w:cstheme="minorHAnsi"/>
          <w:b/>
          <w:bCs/>
          <w:sz w:val="22"/>
          <w:szCs w:val="22"/>
          <w:lang w:val="el-GR"/>
        </w:rPr>
        <w:t xml:space="preserve">Οδυσσέας Κωνσταντινόπουλος, </w:t>
      </w:r>
      <w:r w:rsidRPr="007B07E0">
        <w:rPr>
          <w:rFonts w:ascii="Book Antiqua" w:hAnsi="Book Antiqua" w:cstheme="minorHAnsi"/>
          <w:bCs/>
          <w:sz w:val="22"/>
          <w:szCs w:val="22"/>
          <w:lang w:val="el-GR"/>
        </w:rPr>
        <w:t>Βουλευτής ΠΑΣΟΚ</w:t>
      </w:r>
      <w:r w:rsidR="0004690E">
        <w:rPr>
          <w:rFonts w:ascii="Book Antiqua" w:hAnsi="Book Antiqua" w:cstheme="minorHAnsi"/>
          <w:bCs/>
          <w:sz w:val="22"/>
          <w:szCs w:val="22"/>
          <w:lang w:val="el-GR"/>
        </w:rPr>
        <w:t>-ΚΙΝ.ΑΛ.</w:t>
      </w:r>
    </w:p>
    <w:p w14:paraId="53D16F34" w14:textId="77777777" w:rsidR="00F81BC2" w:rsidRPr="007931CE" w:rsidRDefault="00F81BC2" w:rsidP="007B07E0">
      <w:pPr>
        <w:jc w:val="both"/>
        <w:rPr>
          <w:rFonts w:ascii="Book Antiqua" w:hAnsi="Book Antiqua" w:cstheme="minorHAnsi"/>
          <w:bCs/>
          <w:sz w:val="22"/>
          <w:szCs w:val="22"/>
          <w:lang w:val="el-GR"/>
        </w:rPr>
      </w:pPr>
      <w:proofErr w:type="spellStart"/>
      <w:r w:rsidRPr="007B07E0">
        <w:rPr>
          <w:rFonts w:ascii="Book Antiqua" w:hAnsi="Book Antiqua" w:cstheme="minorHAnsi"/>
          <w:b/>
          <w:sz w:val="22"/>
          <w:szCs w:val="22"/>
          <w:lang w:val="el-GR"/>
        </w:rPr>
        <w:t>Κορίνα</w:t>
      </w:r>
      <w:proofErr w:type="spellEnd"/>
      <w:r w:rsidRPr="007B07E0">
        <w:rPr>
          <w:rFonts w:ascii="Book Antiqua" w:hAnsi="Book Antiqua" w:cstheme="minorHAnsi"/>
          <w:b/>
          <w:sz w:val="22"/>
          <w:szCs w:val="22"/>
          <w:lang w:val="el-GR"/>
        </w:rPr>
        <w:t xml:space="preserve"> Κρέτσου</w:t>
      </w:r>
      <w:r w:rsidRPr="007B07E0">
        <w:rPr>
          <w:rFonts w:ascii="Book Antiqua" w:hAnsi="Book Antiqua" w:cstheme="minorHAnsi"/>
          <w:bCs/>
          <w:sz w:val="22"/>
          <w:szCs w:val="22"/>
          <w:lang w:val="el-GR"/>
        </w:rPr>
        <w:t xml:space="preserve">, </w:t>
      </w:r>
      <w:proofErr w:type="spellStart"/>
      <w:r w:rsidR="00CE6D22" w:rsidRPr="007B07E0">
        <w:rPr>
          <w:rFonts w:ascii="Book Antiqua" w:hAnsi="Book Antiqua" w:cstheme="minorHAnsi"/>
          <w:bCs/>
          <w:sz w:val="22"/>
          <w:szCs w:val="22"/>
          <w:lang w:val="el-GR"/>
        </w:rPr>
        <w:t>Βιντεοπαρέμβαση</w:t>
      </w:r>
      <w:proofErr w:type="spellEnd"/>
      <w:r w:rsidR="00CE6D22" w:rsidRPr="007B07E0">
        <w:rPr>
          <w:rFonts w:ascii="Book Antiqua" w:hAnsi="Book Antiqua" w:cstheme="minorHAnsi"/>
          <w:bCs/>
          <w:sz w:val="22"/>
          <w:szCs w:val="22"/>
          <w:lang w:val="el-GR"/>
        </w:rPr>
        <w:t xml:space="preserve">, </w:t>
      </w:r>
      <w:r w:rsidRPr="007B07E0">
        <w:rPr>
          <w:rFonts w:ascii="Book Antiqua" w:hAnsi="Book Antiqua" w:cstheme="minorHAnsi"/>
          <w:bCs/>
          <w:sz w:val="22"/>
          <w:szCs w:val="22"/>
          <w:lang w:val="el-GR"/>
        </w:rPr>
        <w:t xml:space="preserve">Ευρωβουλευτής </w:t>
      </w:r>
      <w:r w:rsidRPr="007B07E0">
        <w:rPr>
          <w:rFonts w:ascii="Book Antiqua" w:hAnsi="Book Antiqua" w:cstheme="minorHAnsi"/>
          <w:bCs/>
          <w:sz w:val="22"/>
          <w:szCs w:val="22"/>
        </w:rPr>
        <w:t>S</w:t>
      </w:r>
      <w:r w:rsidRPr="007B07E0">
        <w:rPr>
          <w:rFonts w:ascii="Book Antiqua" w:hAnsi="Book Antiqua" w:cstheme="minorHAnsi"/>
          <w:bCs/>
          <w:sz w:val="22"/>
          <w:szCs w:val="22"/>
          <w:lang w:val="el-GR"/>
        </w:rPr>
        <w:t>&amp;</w:t>
      </w:r>
      <w:r w:rsidRPr="007B07E0">
        <w:rPr>
          <w:rFonts w:ascii="Book Antiqua" w:hAnsi="Book Antiqua" w:cstheme="minorHAnsi"/>
          <w:bCs/>
          <w:sz w:val="22"/>
          <w:szCs w:val="22"/>
        </w:rPr>
        <w:t>D</w:t>
      </w:r>
      <w:r w:rsidRPr="007B07E0">
        <w:rPr>
          <w:rFonts w:ascii="Book Antiqua" w:hAnsi="Book Antiqua" w:cstheme="minorHAnsi"/>
          <w:bCs/>
          <w:sz w:val="22"/>
          <w:szCs w:val="22"/>
          <w:lang w:val="el-GR"/>
        </w:rPr>
        <w:t xml:space="preserve">, Πρώην Ευρωπαία Επίτροπος </w:t>
      </w:r>
      <w:r w:rsidRPr="007931CE">
        <w:rPr>
          <w:rFonts w:ascii="Book Antiqua" w:hAnsi="Book Antiqua" w:cstheme="minorHAnsi"/>
          <w:bCs/>
          <w:sz w:val="22"/>
          <w:szCs w:val="22"/>
          <w:lang w:val="el-GR"/>
        </w:rPr>
        <w:t>Περιφερειακής Ανάπτυξης</w:t>
      </w:r>
    </w:p>
    <w:p w14:paraId="24A3EE11" w14:textId="77777777" w:rsidR="00F14D05" w:rsidRPr="007931CE" w:rsidRDefault="00F14D05" w:rsidP="007B07E0">
      <w:pPr>
        <w:jc w:val="both"/>
        <w:rPr>
          <w:rFonts w:ascii="Book Antiqua" w:hAnsi="Book Antiqua"/>
          <w:color w:val="1D1D1D"/>
          <w:sz w:val="22"/>
          <w:szCs w:val="22"/>
          <w:shd w:val="clear" w:color="auto" w:fill="FFFFFF"/>
          <w:lang w:val="el-GR"/>
        </w:rPr>
      </w:pPr>
      <w:r w:rsidRPr="007931CE">
        <w:rPr>
          <w:rFonts w:ascii="Book Antiqua" w:hAnsi="Book Antiqua"/>
          <w:b/>
          <w:bCs/>
          <w:color w:val="1D1D1D"/>
          <w:sz w:val="22"/>
          <w:szCs w:val="22"/>
          <w:shd w:val="clear" w:color="auto" w:fill="FFFFFF"/>
          <w:lang w:val="el-GR"/>
        </w:rPr>
        <w:t>Γ</w:t>
      </w:r>
      <w:r w:rsidR="007931CE">
        <w:rPr>
          <w:rFonts w:ascii="Book Antiqua" w:hAnsi="Book Antiqua"/>
          <w:b/>
          <w:bCs/>
          <w:color w:val="1D1D1D"/>
          <w:sz w:val="22"/>
          <w:szCs w:val="22"/>
          <w:shd w:val="clear" w:color="auto" w:fill="FFFFFF"/>
          <w:lang w:val="el-GR"/>
        </w:rPr>
        <w:t>ε</w:t>
      </w:r>
      <w:r w:rsidRPr="007931CE">
        <w:rPr>
          <w:rFonts w:ascii="Book Antiqua" w:hAnsi="Book Antiqua"/>
          <w:b/>
          <w:bCs/>
          <w:color w:val="1D1D1D"/>
          <w:sz w:val="22"/>
          <w:szCs w:val="22"/>
          <w:shd w:val="clear" w:color="auto" w:fill="FFFFFF"/>
          <w:lang w:val="el-GR"/>
        </w:rPr>
        <w:t>ώργ</w:t>
      </w:r>
      <w:r w:rsidR="007931CE">
        <w:rPr>
          <w:rFonts w:ascii="Book Antiqua" w:hAnsi="Book Antiqua"/>
          <w:b/>
          <w:bCs/>
          <w:color w:val="1D1D1D"/>
          <w:sz w:val="22"/>
          <w:szCs w:val="22"/>
          <w:shd w:val="clear" w:color="auto" w:fill="FFFFFF"/>
          <w:lang w:val="el-GR"/>
        </w:rPr>
        <w:t>ι</w:t>
      </w:r>
      <w:r w:rsidRPr="007931CE">
        <w:rPr>
          <w:rFonts w:ascii="Book Antiqua" w:hAnsi="Book Antiqua"/>
          <w:b/>
          <w:bCs/>
          <w:color w:val="1D1D1D"/>
          <w:sz w:val="22"/>
          <w:szCs w:val="22"/>
          <w:shd w:val="clear" w:color="auto" w:fill="FFFFFF"/>
          <w:lang w:val="el-GR"/>
        </w:rPr>
        <w:t>ος Ζακυνθινός</w:t>
      </w:r>
      <w:r w:rsidRPr="007931CE">
        <w:rPr>
          <w:rFonts w:ascii="Book Antiqua" w:hAnsi="Book Antiqua"/>
          <w:color w:val="1D1D1D"/>
          <w:sz w:val="22"/>
          <w:szCs w:val="22"/>
          <w:shd w:val="clear" w:color="auto" w:fill="FFFFFF"/>
          <w:lang w:val="el-GR"/>
        </w:rPr>
        <w:t xml:space="preserve">, </w:t>
      </w:r>
      <w:r w:rsidR="007931CE" w:rsidRPr="007931CE">
        <w:rPr>
          <w:rFonts w:ascii="Book Antiqua" w:eastAsiaTheme="minorHAnsi" w:hAnsi="Book Antiqua" w:cs="AppleSystemUIFont"/>
          <w:sz w:val="22"/>
          <w:szCs w:val="22"/>
          <w:lang w:val="el-GR"/>
        </w:rPr>
        <w:t>(</w:t>
      </w:r>
      <w:r w:rsidR="007931CE" w:rsidRPr="007931CE">
        <w:rPr>
          <w:rFonts w:ascii="Book Antiqua" w:eastAsiaTheme="minorHAnsi" w:hAnsi="Book Antiqua" w:cs="AppleSystemUIFont"/>
          <w:sz w:val="22"/>
          <w:szCs w:val="22"/>
          <w:lang w:val="en-GB"/>
        </w:rPr>
        <w:t>M</w:t>
      </w:r>
      <w:r w:rsidR="007931CE" w:rsidRPr="007931CE">
        <w:rPr>
          <w:rFonts w:ascii="Book Antiqua" w:eastAsiaTheme="minorHAnsi" w:hAnsi="Book Antiqua" w:cs="AppleSystemUIFont"/>
          <w:sz w:val="22"/>
          <w:szCs w:val="22"/>
          <w:lang w:val="el-GR"/>
        </w:rPr>
        <w:t>.</w:t>
      </w:r>
      <w:r w:rsidR="007931CE" w:rsidRPr="007931CE">
        <w:rPr>
          <w:rFonts w:ascii="Book Antiqua" w:eastAsiaTheme="minorHAnsi" w:hAnsi="Book Antiqua" w:cs="AppleSystemUIFont"/>
          <w:sz w:val="22"/>
          <w:szCs w:val="22"/>
          <w:lang w:val="en-GB"/>
        </w:rPr>
        <w:t>Sc</w:t>
      </w:r>
      <w:r w:rsidR="007931CE" w:rsidRPr="007931CE">
        <w:rPr>
          <w:rFonts w:ascii="Book Antiqua" w:eastAsiaTheme="minorHAnsi" w:hAnsi="Book Antiqua" w:cs="AppleSystemUIFont"/>
          <w:sz w:val="22"/>
          <w:szCs w:val="22"/>
          <w:lang w:val="el-GR"/>
        </w:rPr>
        <w:t>,</w:t>
      </w:r>
      <w:r w:rsidR="007931CE" w:rsidRPr="007931CE">
        <w:rPr>
          <w:rFonts w:ascii="Book Antiqua" w:eastAsiaTheme="minorHAnsi" w:hAnsi="Book Antiqua" w:cs="AppleSystemUIFont"/>
          <w:sz w:val="22"/>
          <w:szCs w:val="22"/>
          <w:lang w:val="en-GB"/>
        </w:rPr>
        <w:t>Ph</w:t>
      </w:r>
      <w:r w:rsidR="007931CE" w:rsidRPr="007931CE">
        <w:rPr>
          <w:rFonts w:ascii="Book Antiqua" w:eastAsiaTheme="minorHAnsi" w:hAnsi="Book Antiqua" w:cs="AppleSystemUIFont"/>
          <w:sz w:val="22"/>
          <w:szCs w:val="22"/>
          <w:lang w:val="el-GR"/>
        </w:rPr>
        <w:t>.</w:t>
      </w:r>
      <w:r w:rsidR="007931CE" w:rsidRPr="007931CE">
        <w:rPr>
          <w:rFonts w:ascii="Book Antiqua" w:eastAsiaTheme="minorHAnsi" w:hAnsi="Book Antiqua" w:cs="AppleSystemUIFont"/>
          <w:sz w:val="22"/>
          <w:szCs w:val="22"/>
          <w:lang w:val="en-GB"/>
        </w:rPr>
        <w:t>D</w:t>
      </w:r>
      <w:r w:rsidR="007931CE" w:rsidRPr="007931CE">
        <w:rPr>
          <w:rFonts w:ascii="Book Antiqua" w:eastAsiaTheme="minorHAnsi" w:hAnsi="Book Antiqua" w:cs="AppleSystemUIFont"/>
          <w:sz w:val="22"/>
          <w:szCs w:val="22"/>
          <w:lang w:val="el-GR"/>
        </w:rPr>
        <w:t>) Καθηγητής Τεχνολογίας Ασφάλειας και Ανάπτυξης Λειτουργικών Τροφίμων στο Πανεπιστήμιο Δυτικής Αττικής</w:t>
      </w:r>
    </w:p>
    <w:p w14:paraId="3FF0C34A" w14:textId="77777777" w:rsidR="007B07E0" w:rsidRPr="007B07E0" w:rsidRDefault="007B07E0" w:rsidP="007B07E0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  <w:r w:rsidRPr="007B07E0">
        <w:rPr>
          <w:rFonts w:ascii="Book Antiqua" w:eastAsiaTheme="minorHAnsi" w:hAnsi="Book Antiqua" w:cs="AppleSystemUIFont"/>
          <w:b/>
          <w:bCs/>
          <w:sz w:val="22"/>
          <w:szCs w:val="22"/>
          <w:lang w:val="el-GR"/>
        </w:rPr>
        <w:t>Γ</w:t>
      </w:r>
      <w:r w:rsidR="007931CE">
        <w:rPr>
          <w:rFonts w:ascii="Book Antiqua" w:eastAsiaTheme="minorHAnsi" w:hAnsi="Book Antiqua" w:cs="AppleSystemUIFont"/>
          <w:b/>
          <w:bCs/>
          <w:sz w:val="22"/>
          <w:szCs w:val="22"/>
          <w:lang w:val="el-GR"/>
        </w:rPr>
        <w:t>ι</w:t>
      </w:r>
      <w:r w:rsidRPr="007B07E0">
        <w:rPr>
          <w:rFonts w:ascii="Book Antiqua" w:eastAsiaTheme="minorHAnsi" w:hAnsi="Book Antiqua" w:cs="AppleSystemUIFont"/>
          <w:b/>
          <w:bCs/>
          <w:sz w:val="22"/>
          <w:szCs w:val="22"/>
          <w:lang w:val="el-GR"/>
        </w:rPr>
        <w:t>ώργος Μαρκόπουλος</w:t>
      </w:r>
      <w:r w:rsidRPr="007B07E0">
        <w:rPr>
          <w:rFonts w:ascii="Book Antiqua" w:eastAsiaTheme="minorHAnsi" w:hAnsi="Book Antiqua" w:cs="AppleSystemUIFont"/>
          <w:sz w:val="22"/>
          <w:szCs w:val="22"/>
          <w:lang w:val="el-GR"/>
        </w:rPr>
        <w:t xml:space="preserve">, </w:t>
      </w:r>
      <w:r w:rsidRPr="007B07E0">
        <w:rPr>
          <w:rFonts w:ascii="Book Antiqua" w:eastAsiaTheme="minorHAnsi" w:hAnsi="Book Antiqua" w:cs="AppleSystemUIFont"/>
          <w:sz w:val="22"/>
          <w:szCs w:val="22"/>
          <w:lang w:val="el-GR"/>
        </w:rPr>
        <w:t xml:space="preserve">Γενικός διευθυντής Αγροτικού </w:t>
      </w:r>
      <w:r w:rsidRPr="007B07E0">
        <w:rPr>
          <w:rFonts w:ascii="Book Antiqua" w:eastAsiaTheme="minorHAnsi" w:hAnsi="Book Antiqua" w:cs="AppleSystemUIFont"/>
          <w:sz w:val="22"/>
          <w:szCs w:val="22"/>
          <w:lang w:val="el-GR"/>
        </w:rPr>
        <w:t>Κτηνοτροφικού</w:t>
      </w:r>
      <w:r w:rsidRPr="007B07E0">
        <w:rPr>
          <w:rFonts w:ascii="Book Antiqua" w:eastAsiaTheme="minorHAnsi" w:hAnsi="Book Antiqua" w:cs="AppleSystemUIFont"/>
          <w:sz w:val="22"/>
          <w:szCs w:val="22"/>
          <w:lang w:val="el-GR"/>
        </w:rPr>
        <w:t xml:space="preserve"> </w:t>
      </w:r>
      <w:r w:rsidRPr="007B07E0">
        <w:rPr>
          <w:rFonts w:ascii="Book Antiqua" w:eastAsiaTheme="minorHAnsi" w:hAnsi="Book Antiqua" w:cs="AppleSystemUIFont"/>
          <w:sz w:val="22"/>
          <w:szCs w:val="22"/>
          <w:lang w:val="el-GR"/>
        </w:rPr>
        <w:t>Συνεταιρισμού</w:t>
      </w:r>
      <w:r w:rsidRPr="007B07E0">
        <w:rPr>
          <w:rFonts w:ascii="Book Antiqua" w:eastAsiaTheme="minorHAnsi" w:hAnsi="Book Antiqua" w:cs="AppleSystemUIFont"/>
          <w:sz w:val="22"/>
          <w:szCs w:val="22"/>
          <w:lang w:val="el-GR"/>
        </w:rPr>
        <w:t xml:space="preserve"> </w:t>
      </w:r>
      <w:r w:rsidRPr="007B07E0">
        <w:rPr>
          <w:rFonts w:ascii="Book Antiqua" w:eastAsiaTheme="minorHAnsi" w:hAnsi="Book Antiqua" w:cs="AppleSystemUIFont"/>
          <w:sz w:val="22"/>
          <w:szCs w:val="22"/>
          <w:lang w:val="el-GR"/>
        </w:rPr>
        <w:t>Αρκαδίας</w:t>
      </w:r>
      <w:r w:rsidRPr="007B07E0">
        <w:rPr>
          <w:rFonts w:ascii="Book Antiqua" w:eastAsiaTheme="minorHAnsi" w:hAnsi="Book Antiqua" w:cs="AppleSystemUIFont"/>
          <w:sz w:val="22"/>
          <w:szCs w:val="22"/>
          <w:lang w:val="el-GR"/>
        </w:rPr>
        <w:t xml:space="preserve"> "Η ΕΝΩΣΗ"</w:t>
      </w:r>
    </w:p>
    <w:p w14:paraId="1280C1CE" w14:textId="77777777" w:rsidR="007B07E0" w:rsidRPr="007B07E0" w:rsidRDefault="007B07E0" w:rsidP="007B07E0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  <w:r w:rsidRPr="007B07E0">
        <w:rPr>
          <w:rFonts w:ascii="Book Antiqua" w:eastAsiaTheme="minorHAnsi" w:hAnsi="Book Antiqua" w:cs="AppleSystemUIFont"/>
          <w:b/>
          <w:bCs/>
          <w:sz w:val="22"/>
          <w:szCs w:val="22"/>
          <w:lang w:val="el-GR"/>
        </w:rPr>
        <w:t xml:space="preserve">Γιώργος </w:t>
      </w:r>
      <w:proofErr w:type="spellStart"/>
      <w:r w:rsidRPr="007B07E0">
        <w:rPr>
          <w:rFonts w:ascii="Book Antiqua" w:eastAsiaTheme="minorHAnsi" w:hAnsi="Book Antiqua" w:cs="AppleSystemUIFont"/>
          <w:b/>
          <w:bCs/>
          <w:sz w:val="22"/>
          <w:szCs w:val="22"/>
          <w:lang w:val="el-GR"/>
        </w:rPr>
        <w:t>Σεντεμέντες</w:t>
      </w:r>
      <w:proofErr w:type="spellEnd"/>
      <w:r w:rsidRPr="007B07E0">
        <w:rPr>
          <w:rFonts w:ascii="Book Antiqua" w:eastAsiaTheme="minorHAnsi" w:hAnsi="Book Antiqua" w:cs="AppleSystemUIFont"/>
          <w:sz w:val="22"/>
          <w:szCs w:val="22"/>
          <w:lang w:val="el-GR"/>
        </w:rPr>
        <w:t xml:space="preserve">, </w:t>
      </w:r>
      <w:r w:rsidRPr="007B07E0">
        <w:rPr>
          <w:rFonts w:ascii="Book Antiqua" w:eastAsiaTheme="minorHAnsi" w:hAnsi="Book Antiqua" w:cs="AppleSystemUIFont"/>
          <w:sz w:val="22"/>
          <w:szCs w:val="22"/>
          <w:lang w:val="el-GR"/>
        </w:rPr>
        <w:t>Πρόεδρος Συλλόγου Μελισσοκόμων Αρκαδίας Μεσσηνίας και Λακωνίας</w:t>
      </w:r>
    </w:p>
    <w:p w14:paraId="7097C018" w14:textId="77777777" w:rsidR="002A6EE7" w:rsidRPr="007B07E0" w:rsidRDefault="002A6EE7" w:rsidP="007B07E0">
      <w:pPr>
        <w:jc w:val="both"/>
        <w:rPr>
          <w:rFonts w:ascii="Book Antiqua" w:hAnsi="Book Antiqua"/>
          <w:color w:val="1D1D1D"/>
          <w:sz w:val="22"/>
          <w:szCs w:val="22"/>
          <w:shd w:val="clear" w:color="auto" w:fill="FFFFFF"/>
          <w:lang w:val="el-GR"/>
        </w:rPr>
      </w:pPr>
      <w:r w:rsidRPr="007B07E0">
        <w:rPr>
          <w:rFonts w:ascii="Book Antiqua" w:eastAsiaTheme="minorHAnsi" w:hAnsi="Book Antiqua" w:cs="AppleSystemUIFont"/>
          <w:b/>
          <w:bCs/>
          <w:sz w:val="22"/>
          <w:szCs w:val="22"/>
          <w:lang w:val="el-GR"/>
        </w:rPr>
        <w:t xml:space="preserve">Μαριλένα </w:t>
      </w:r>
      <w:proofErr w:type="spellStart"/>
      <w:r w:rsidRPr="007B07E0">
        <w:rPr>
          <w:rFonts w:ascii="Book Antiqua" w:eastAsiaTheme="minorHAnsi" w:hAnsi="Book Antiqua" w:cs="AppleSystemUIFont"/>
          <w:b/>
          <w:bCs/>
          <w:sz w:val="22"/>
          <w:szCs w:val="22"/>
          <w:lang w:val="el-GR"/>
        </w:rPr>
        <w:t>Παναγοπούλου</w:t>
      </w:r>
      <w:proofErr w:type="spellEnd"/>
      <w:r w:rsidRPr="007B07E0">
        <w:rPr>
          <w:rFonts w:ascii="Book Antiqua" w:eastAsiaTheme="minorHAnsi" w:hAnsi="Book Antiqua" w:cs="AppleSystemUIFont"/>
          <w:sz w:val="22"/>
          <w:szCs w:val="22"/>
          <w:lang w:val="el-GR"/>
        </w:rPr>
        <w:t>, Οινοπαραγωγός</w:t>
      </w:r>
    </w:p>
    <w:p w14:paraId="08B144C5" w14:textId="77777777" w:rsidR="00C50786" w:rsidRPr="005319A2" w:rsidRDefault="00C50786" w:rsidP="00CC63C0">
      <w:pPr>
        <w:jc w:val="both"/>
        <w:rPr>
          <w:rFonts w:ascii="Book Antiqua" w:hAnsi="Book Antiqua" w:cstheme="minorHAnsi"/>
          <w:bCs/>
          <w:sz w:val="22"/>
          <w:szCs w:val="22"/>
          <w:lang w:val="el-GR"/>
        </w:rPr>
      </w:pPr>
    </w:p>
    <w:p w14:paraId="13A7EA59" w14:textId="77777777" w:rsidR="002E3ED6" w:rsidRDefault="0004690E" w:rsidP="002E3ED6">
      <w:pPr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 w:cstheme="minorHAnsi"/>
          <w:b/>
          <w:sz w:val="22"/>
          <w:szCs w:val="22"/>
          <w:lang w:val="el-GR"/>
        </w:rPr>
        <w:t>Τ</w:t>
      </w:r>
      <w:r w:rsidR="002E3ED6" w:rsidRPr="009B4ABD">
        <w:rPr>
          <w:rFonts w:ascii="Book Antiqua" w:hAnsi="Book Antiqua"/>
          <w:sz w:val="22"/>
          <w:szCs w:val="22"/>
          <w:lang w:val="el-GR"/>
        </w:rPr>
        <w:t>ην εκδήλωση</w:t>
      </w:r>
      <w:r w:rsidR="00DD47C8">
        <w:rPr>
          <w:rFonts w:ascii="Book Antiqua" w:hAnsi="Book Antiqua"/>
          <w:sz w:val="22"/>
          <w:szCs w:val="22"/>
          <w:lang w:val="el-GR"/>
        </w:rPr>
        <w:t xml:space="preserve"> </w:t>
      </w:r>
      <w:r>
        <w:rPr>
          <w:rFonts w:ascii="Book Antiqua" w:hAnsi="Book Antiqua"/>
          <w:sz w:val="22"/>
          <w:szCs w:val="22"/>
          <w:lang w:val="el-GR"/>
        </w:rPr>
        <w:t xml:space="preserve">θα συντονίσει ο δημοσιογράφος </w:t>
      </w:r>
      <w:r w:rsidRPr="0004690E">
        <w:rPr>
          <w:rFonts w:ascii="Book Antiqua" w:hAnsi="Book Antiqua"/>
          <w:b/>
          <w:bCs/>
          <w:sz w:val="22"/>
          <w:szCs w:val="22"/>
          <w:lang w:val="el-GR"/>
        </w:rPr>
        <w:t xml:space="preserve">Γιάννης </w:t>
      </w:r>
      <w:proofErr w:type="spellStart"/>
      <w:r w:rsidRPr="0004690E">
        <w:rPr>
          <w:rFonts w:ascii="Book Antiqua" w:hAnsi="Book Antiqua"/>
          <w:b/>
          <w:bCs/>
          <w:sz w:val="22"/>
          <w:szCs w:val="22"/>
          <w:lang w:val="el-GR"/>
        </w:rPr>
        <w:t>Σάρρος</w:t>
      </w:r>
      <w:proofErr w:type="spellEnd"/>
      <w:r>
        <w:rPr>
          <w:rFonts w:ascii="Book Antiqua" w:hAnsi="Book Antiqua"/>
          <w:b/>
          <w:bCs/>
          <w:sz w:val="22"/>
          <w:szCs w:val="22"/>
          <w:lang w:val="el-GR"/>
        </w:rPr>
        <w:t xml:space="preserve">. </w:t>
      </w:r>
      <w:r>
        <w:rPr>
          <w:rFonts w:ascii="Book Antiqua" w:hAnsi="Book Antiqua"/>
          <w:sz w:val="22"/>
          <w:szCs w:val="22"/>
          <w:lang w:val="el-GR"/>
        </w:rPr>
        <w:t xml:space="preserve">Κατά τη διάρκειά της θα γίνουν ζωντανές συνδέσεις με δημοσιογράφους περιφερειακών καναλιών και </w:t>
      </w:r>
      <w:r w:rsidR="002E3ED6" w:rsidRPr="009B4ABD">
        <w:rPr>
          <w:rFonts w:ascii="Book Antiqua" w:hAnsi="Book Antiqua"/>
          <w:sz w:val="22"/>
          <w:szCs w:val="22"/>
          <w:lang w:val="el-GR"/>
        </w:rPr>
        <w:t>μεταξύ άλλων θα συζητηθούν</w:t>
      </w:r>
      <w:r w:rsidR="002E3ED6">
        <w:rPr>
          <w:rFonts w:ascii="Book Antiqua" w:hAnsi="Book Antiqua"/>
          <w:sz w:val="22"/>
          <w:szCs w:val="22"/>
          <w:lang w:val="el-GR"/>
        </w:rPr>
        <w:t xml:space="preserve"> θέματα όπως</w:t>
      </w:r>
      <w:r w:rsidR="002E3ED6" w:rsidRPr="009B4ABD">
        <w:rPr>
          <w:rFonts w:ascii="Book Antiqua" w:hAnsi="Book Antiqua"/>
          <w:sz w:val="22"/>
          <w:szCs w:val="22"/>
          <w:lang w:val="el-GR"/>
        </w:rPr>
        <w:t>:</w:t>
      </w:r>
    </w:p>
    <w:p w14:paraId="2BD61553" w14:textId="77777777" w:rsidR="002E3ED6" w:rsidRDefault="002E3ED6" w:rsidP="002E3ED6">
      <w:pPr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Πολιτικές Συνοχής.</w:t>
      </w:r>
    </w:p>
    <w:p w14:paraId="4EFCE572" w14:textId="77777777" w:rsidR="002E3ED6" w:rsidRPr="009B4ABD" w:rsidRDefault="002E3ED6" w:rsidP="002E3ED6">
      <w:pPr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Η Κοινή Αγροτική Πολιτική.</w:t>
      </w:r>
    </w:p>
    <w:p w14:paraId="56FB2D84" w14:textId="77777777" w:rsidR="002E3ED6" w:rsidRPr="009B4ABD" w:rsidRDefault="002E3ED6" w:rsidP="002E3ED6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  <w:r w:rsidRPr="009B4ABD">
        <w:rPr>
          <w:rFonts w:ascii="Book Antiqua" w:eastAsiaTheme="minorHAnsi" w:hAnsi="Book Antiqua" w:cs="AppleSystemUIFont"/>
          <w:sz w:val="22"/>
          <w:szCs w:val="22"/>
          <w:lang w:val="el-GR"/>
        </w:rPr>
        <w:t>Βιώσιμη Αγροτική Ανάπτυξη: Στρατηγικές και πρωτοβουλίες.</w:t>
      </w:r>
    </w:p>
    <w:p w14:paraId="7D0DF864" w14:textId="77777777" w:rsidR="002E3ED6" w:rsidRPr="009B4ABD" w:rsidRDefault="002E3ED6" w:rsidP="002E3ED6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  <w:r w:rsidRPr="009B4ABD">
        <w:rPr>
          <w:rFonts w:ascii="Book Antiqua" w:eastAsiaTheme="minorHAnsi" w:hAnsi="Book Antiqua" w:cs="AppleSystemUIFont"/>
          <w:sz w:val="22"/>
          <w:szCs w:val="22"/>
          <w:lang w:val="el-GR"/>
        </w:rPr>
        <w:t>Εκσυγχρονισμός της Γεωργίας: Τεχνολογικές καινοτομίες</w:t>
      </w:r>
      <w:r>
        <w:rPr>
          <w:rFonts w:ascii="Book Antiqua" w:eastAsiaTheme="minorHAnsi" w:hAnsi="Book Antiqua" w:cs="AppleSystemUIFont"/>
          <w:sz w:val="22"/>
          <w:szCs w:val="22"/>
          <w:lang w:val="el-GR"/>
        </w:rPr>
        <w:t xml:space="preserve"> – Ευφυής Γεωργία.</w:t>
      </w:r>
    </w:p>
    <w:p w14:paraId="1BFF138F" w14:textId="77777777" w:rsidR="002E3ED6" w:rsidRPr="009B4ABD" w:rsidRDefault="002E3ED6" w:rsidP="002E3ED6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  <w:r w:rsidRPr="009B4ABD">
        <w:rPr>
          <w:rFonts w:ascii="Book Antiqua" w:eastAsiaTheme="minorHAnsi" w:hAnsi="Book Antiqua" w:cs="AppleSystemUIFont"/>
          <w:sz w:val="22"/>
          <w:szCs w:val="22"/>
          <w:lang w:val="el-GR"/>
        </w:rPr>
        <w:t xml:space="preserve">Ενίσχυση του </w:t>
      </w:r>
      <w:proofErr w:type="spellStart"/>
      <w:r w:rsidRPr="009B4ABD">
        <w:rPr>
          <w:rFonts w:ascii="Book Antiqua" w:eastAsiaTheme="minorHAnsi" w:hAnsi="Book Antiqua" w:cs="AppleSystemUIFont"/>
          <w:sz w:val="22"/>
          <w:szCs w:val="22"/>
          <w:lang w:val="el-GR"/>
        </w:rPr>
        <w:t>Αγροτουρισμού</w:t>
      </w:r>
      <w:proofErr w:type="spellEnd"/>
      <w:r w:rsidRPr="009B4ABD">
        <w:rPr>
          <w:rFonts w:ascii="Book Antiqua" w:eastAsiaTheme="minorHAnsi" w:hAnsi="Book Antiqua" w:cs="AppleSystemUIFont"/>
          <w:sz w:val="22"/>
          <w:szCs w:val="22"/>
          <w:lang w:val="el-GR"/>
        </w:rPr>
        <w:t>: Προκλήσεις και ευκαιρίες.</w:t>
      </w:r>
    </w:p>
    <w:p w14:paraId="239E18E9" w14:textId="77777777" w:rsidR="002E3ED6" w:rsidRPr="009B4ABD" w:rsidRDefault="002E3ED6" w:rsidP="002E3ED6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  <w:r w:rsidRPr="009B4ABD">
        <w:rPr>
          <w:rFonts w:ascii="Book Antiqua" w:eastAsiaTheme="minorHAnsi" w:hAnsi="Book Antiqua" w:cs="AppleSystemUIFont"/>
          <w:sz w:val="22"/>
          <w:szCs w:val="22"/>
          <w:lang w:val="el-GR"/>
        </w:rPr>
        <w:t>Περιφερειακή Συνεργασία για Αειφόρο Ανάπτυξη.</w:t>
      </w:r>
    </w:p>
    <w:p w14:paraId="032E72D2" w14:textId="77777777" w:rsidR="002E3ED6" w:rsidRPr="009B4ABD" w:rsidRDefault="002E3ED6" w:rsidP="002E3ED6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  <w:r w:rsidRPr="009B4ABD">
        <w:rPr>
          <w:rFonts w:ascii="Book Antiqua" w:eastAsiaTheme="minorHAnsi" w:hAnsi="Book Antiqua" w:cs="AppleSystemUIFont"/>
          <w:sz w:val="22"/>
          <w:szCs w:val="22"/>
          <w:lang w:val="el-GR"/>
        </w:rPr>
        <w:t>Ποιοτικά Προϊόντα Προστατευόμενης Ονομασίας Προέλευσης</w:t>
      </w:r>
    </w:p>
    <w:p w14:paraId="27F7A367" w14:textId="77777777" w:rsidR="002E3ED6" w:rsidRPr="002E3ED6" w:rsidRDefault="002E3ED6" w:rsidP="002E3ED6">
      <w:pPr>
        <w:jc w:val="both"/>
        <w:rPr>
          <w:rFonts w:ascii="Book Antiqua" w:hAnsi="Book Antiqua"/>
          <w:sz w:val="22"/>
          <w:szCs w:val="22"/>
          <w:lang w:val="el-GR"/>
        </w:rPr>
      </w:pPr>
      <w:r w:rsidRPr="002E3ED6">
        <w:rPr>
          <w:rFonts w:ascii="Book Antiqua" w:hAnsi="Book Antiqua"/>
          <w:sz w:val="22"/>
          <w:szCs w:val="22"/>
          <w:lang w:val="el-GR"/>
        </w:rPr>
        <w:t>Ευκαιρίες και προκλήσεις στην προώθηση των τοπικών προϊόντων.</w:t>
      </w:r>
    </w:p>
    <w:p w14:paraId="62447A57" w14:textId="77777777" w:rsidR="002E3ED6" w:rsidRPr="002E3ED6" w:rsidRDefault="002E3ED6" w:rsidP="002E3ED6">
      <w:pPr>
        <w:jc w:val="both"/>
        <w:rPr>
          <w:rFonts w:ascii="Book Antiqua" w:hAnsi="Book Antiqua"/>
          <w:sz w:val="22"/>
          <w:szCs w:val="22"/>
          <w:lang w:val="el-GR"/>
        </w:rPr>
      </w:pPr>
      <w:r w:rsidRPr="002E3ED6">
        <w:rPr>
          <w:rFonts w:ascii="Book Antiqua" w:hAnsi="Book Antiqua"/>
          <w:sz w:val="22"/>
          <w:szCs w:val="22"/>
          <w:lang w:val="el-GR"/>
        </w:rPr>
        <w:t>Η συνεργασία μεταξύ παραγωγών και τοπικών επιχειρήσεων για την προώθηση των ΠΟΠ προϊόντων.</w:t>
      </w:r>
    </w:p>
    <w:p w14:paraId="781636DD" w14:textId="77777777" w:rsidR="002E3ED6" w:rsidRPr="002E3ED6" w:rsidRDefault="002E3ED6" w:rsidP="002E3ED6">
      <w:pPr>
        <w:jc w:val="both"/>
        <w:rPr>
          <w:rFonts w:ascii="Book Antiqua" w:hAnsi="Book Antiqua"/>
          <w:sz w:val="22"/>
          <w:szCs w:val="22"/>
          <w:lang w:val="el-GR"/>
        </w:rPr>
      </w:pPr>
      <w:r w:rsidRPr="002E3ED6">
        <w:rPr>
          <w:rFonts w:ascii="Book Antiqua" w:hAnsi="Book Antiqua"/>
          <w:sz w:val="22"/>
          <w:szCs w:val="22"/>
          <w:lang w:val="el-GR"/>
        </w:rPr>
        <w:t>Η δημιουργία τοπικών πρωτοβουλιών για την υποστήριξη της περιφερειακής ανάπτυξης.</w:t>
      </w:r>
    </w:p>
    <w:p w14:paraId="0743C5A2" w14:textId="77777777" w:rsidR="002E3ED6" w:rsidRPr="002E3ED6" w:rsidRDefault="002E3ED6" w:rsidP="002E3ED6">
      <w:pPr>
        <w:jc w:val="both"/>
        <w:rPr>
          <w:rFonts w:ascii="Book Antiqua" w:hAnsi="Book Antiqua"/>
          <w:sz w:val="22"/>
          <w:szCs w:val="22"/>
          <w:lang w:val="el-GR"/>
        </w:rPr>
      </w:pPr>
      <w:r w:rsidRPr="002E3ED6">
        <w:rPr>
          <w:rFonts w:ascii="Book Antiqua" w:hAnsi="Book Antiqua"/>
          <w:sz w:val="22"/>
          <w:szCs w:val="22"/>
          <w:lang w:val="el-GR"/>
        </w:rPr>
        <w:t>Η συμβολή της οικολογικής γεωργίας στην ποιότητα των προϊόντων.</w:t>
      </w:r>
    </w:p>
    <w:p w14:paraId="4E018961" w14:textId="77777777" w:rsidR="002E3ED6" w:rsidRPr="009B4ABD" w:rsidRDefault="002E3ED6" w:rsidP="002E3ED6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  <w:r w:rsidRPr="009B4ABD">
        <w:rPr>
          <w:rFonts w:ascii="Book Antiqua" w:eastAsiaTheme="minorHAnsi" w:hAnsi="Book Antiqua" w:cs="AppleSystemUIFont"/>
          <w:sz w:val="22"/>
          <w:szCs w:val="22"/>
          <w:lang w:val="el-GR"/>
        </w:rPr>
        <w:t>Ενίσχυση της Αγροτικής Εκπαίδευσης και Κατάρτισης.</w:t>
      </w:r>
    </w:p>
    <w:p w14:paraId="2C002A8D" w14:textId="77777777" w:rsidR="002E3ED6" w:rsidRPr="009B4ABD" w:rsidRDefault="002E3ED6" w:rsidP="002E3ED6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  <w:r w:rsidRPr="009B4ABD">
        <w:rPr>
          <w:rFonts w:ascii="Book Antiqua" w:eastAsiaTheme="minorHAnsi" w:hAnsi="Book Antiqua" w:cs="AppleSystemUIFont"/>
          <w:sz w:val="22"/>
          <w:szCs w:val="22"/>
          <w:lang w:val="el-GR"/>
        </w:rPr>
        <w:t>Τουρισμός και Αγροτική Ανάπτυξη: Συνέργειες και προκλήσεις.</w:t>
      </w:r>
    </w:p>
    <w:p w14:paraId="1D6D34AC" w14:textId="77777777" w:rsidR="002E3ED6" w:rsidRPr="009B4ABD" w:rsidRDefault="002E3ED6" w:rsidP="002E3ED6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  <w:r w:rsidRPr="009B4ABD">
        <w:rPr>
          <w:rFonts w:ascii="Book Antiqua" w:eastAsiaTheme="minorHAnsi" w:hAnsi="Book Antiqua" w:cs="AppleSystemUIFont"/>
          <w:sz w:val="22"/>
          <w:szCs w:val="22"/>
          <w:lang w:val="el-GR"/>
        </w:rPr>
        <w:t>Κλιματικές Αλλαγές και Αγροτική Παραγωγή: Δράσεις για την προσαρμογή.</w:t>
      </w:r>
    </w:p>
    <w:p w14:paraId="018A6EF9" w14:textId="77777777" w:rsidR="002E3ED6" w:rsidRPr="009B4ABD" w:rsidRDefault="002E3ED6" w:rsidP="002E3ED6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  <w:r w:rsidRPr="009B4ABD">
        <w:rPr>
          <w:rFonts w:ascii="Book Antiqua" w:eastAsiaTheme="minorHAnsi" w:hAnsi="Book Antiqua" w:cs="AppleSystemUIFont"/>
          <w:sz w:val="22"/>
          <w:szCs w:val="22"/>
          <w:lang w:val="el-GR"/>
        </w:rPr>
        <w:t>Ενίσχυση των Γυναικών στον Αγροτικό Χώρο: Προκλήσεις και βέλτιστες πρακτικές.</w:t>
      </w:r>
    </w:p>
    <w:p w14:paraId="36CFFAAF" w14:textId="77777777" w:rsidR="002E3ED6" w:rsidRPr="002E3ED6" w:rsidRDefault="002E3ED6" w:rsidP="002E3ED6">
      <w:pPr>
        <w:jc w:val="both"/>
        <w:rPr>
          <w:rFonts w:ascii="Book Antiqua" w:eastAsiaTheme="minorHAnsi" w:hAnsi="Book Antiqua"/>
          <w:sz w:val="22"/>
          <w:szCs w:val="22"/>
          <w:lang w:val="el-GR"/>
        </w:rPr>
      </w:pPr>
      <w:r w:rsidRPr="009B4ABD">
        <w:rPr>
          <w:rFonts w:ascii="Book Antiqua" w:eastAsiaTheme="minorHAnsi" w:hAnsi="Book Antiqua" w:cs="AppleSystemUIFont"/>
          <w:sz w:val="22"/>
          <w:szCs w:val="22"/>
          <w:lang w:val="el-GR"/>
        </w:rPr>
        <w:t>Χρηματοδότηση και Επενδύσεις στην Περιφερειακή και Αγροτική Ανάπτυξη.</w:t>
      </w:r>
    </w:p>
    <w:p w14:paraId="63D0D634" w14:textId="77777777" w:rsidR="002E3ED6" w:rsidRPr="002E3ED6" w:rsidRDefault="002E3ED6" w:rsidP="002E3ED6">
      <w:pPr>
        <w:jc w:val="both"/>
        <w:rPr>
          <w:rFonts w:ascii="Book Antiqua" w:hAnsi="Book Antiqua"/>
          <w:sz w:val="22"/>
          <w:szCs w:val="22"/>
          <w:lang w:val="el-GR"/>
        </w:rPr>
      </w:pPr>
      <w:r w:rsidRPr="002E3ED6">
        <w:rPr>
          <w:rFonts w:ascii="Book Antiqua" w:hAnsi="Book Antiqua"/>
          <w:sz w:val="22"/>
          <w:szCs w:val="22"/>
          <w:lang w:val="el-GR"/>
        </w:rPr>
        <w:t>Καλές πρακτικές στην χρήση των κοινωνικών μέσων για την προώθηση της περιφερειακής και αγροτικής ανάπτυξης.</w:t>
      </w:r>
    </w:p>
    <w:p w14:paraId="5DB66AE5" w14:textId="77777777" w:rsidR="002E3ED6" w:rsidRPr="002E3ED6" w:rsidRDefault="002E3ED6" w:rsidP="002E3ED6">
      <w:pPr>
        <w:jc w:val="both"/>
        <w:rPr>
          <w:rFonts w:ascii="Book Antiqua" w:eastAsiaTheme="minorHAnsi" w:hAnsi="Book Antiqua"/>
          <w:sz w:val="22"/>
          <w:szCs w:val="22"/>
          <w:lang w:val="el-GR"/>
        </w:rPr>
      </w:pPr>
    </w:p>
    <w:p w14:paraId="3A2FC382" w14:textId="77777777" w:rsidR="002E3ED6" w:rsidRPr="007B07E0" w:rsidRDefault="002E3ED6" w:rsidP="002E3ED6">
      <w:pPr>
        <w:jc w:val="both"/>
        <w:rPr>
          <w:rFonts w:ascii="Book Antiqua" w:hAnsi="Book Antiqua" w:cstheme="minorHAnsi"/>
          <w:bCs/>
          <w:sz w:val="22"/>
          <w:szCs w:val="22"/>
          <w:lang w:val="el-GR"/>
        </w:rPr>
      </w:pPr>
    </w:p>
    <w:p w14:paraId="556C36C8" w14:textId="77777777" w:rsidR="00B5348C" w:rsidRPr="00330048" w:rsidRDefault="00B5348C" w:rsidP="002E3ED6">
      <w:pPr>
        <w:jc w:val="both"/>
        <w:rPr>
          <w:rFonts w:ascii="Book Antiqua" w:hAnsi="Book Antiqua" w:cstheme="minorHAnsi"/>
          <w:bCs/>
          <w:sz w:val="22"/>
          <w:szCs w:val="22"/>
          <w:lang w:val="el-GR"/>
        </w:rPr>
      </w:pPr>
    </w:p>
    <w:p w14:paraId="337E675B" w14:textId="77777777" w:rsidR="00380DAC" w:rsidRPr="00330048" w:rsidRDefault="00380DAC" w:rsidP="002E3ED6">
      <w:pPr>
        <w:jc w:val="both"/>
        <w:rPr>
          <w:rFonts w:ascii="Book Antiqua" w:hAnsi="Book Antiqua"/>
          <w:sz w:val="22"/>
          <w:szCs w:val="22"/>
          <w:lang w:val="el-GR"/>
        </w:rPr>
      </w:pPr>
      <w:r w:rsidRPr="00330048">
        <w:rPr>
          <w:rFonts w:ascii="Book Antiqua" w:hAnsi="Book Antiqua"/>
          <w:sz w:val="22"/>
          <w:szCs w:val="22"/>
          <w:lang w:val="el-GR"/>
        </w:rPr>
        <w:t xml:space="preserve">Στον παρακάτω σύνδεσμο μπορείτε να παρακολουθήσετε ζωντανά την εκδήλωση: </w:t>
      </w:r>
    </w:p>
    <w:p w14:paraId="134FD997" w14:textId="77777777" w:rsidR="00A54808" w:rsidRPr="00330048" w:rsidRDefault="00A54808" w:rsidP="002E3ED6">
      <w:pPr>
        <w:jc w:val="both"/>
        <w:rPr>
          <w:rFonts w:ascii="Book Antiqua" w:hAnsi="Book Antiqua"/>
          <w:sz w:val="22"/>
          <w:szCs w:val="22"/>
          <w:lang w:val="el-GR"/>
        </w:rPr>
      </w:pPr>
      <w:hyperlink r:id="rId8" w:history="1"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n-GB"/>
          </w:rPr>
          <w:t>https</w:t>
        </w:r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l-GR"/>
          </w:rPr>
          <w:t>://</w:t>
        </w:r>
        <w:proofErr w:type="spellStart"/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n-GB"/>
          </w:rPr>
          <w:t>youtube</w:t>
        </w:r>
        <w:proofErr w:type="spellEnd"/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l-GR"/>
          </w:rPr>
          <w:t>.</w:t>
        </w:r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n-GB"/>
          </w:rPr>
          <w:t>com</w:t>
        </w:r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l-GR"/>
          </w:rPr>
          <w:t>/</w:t>
        </w:r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n-GB"/>
          </w:rPr>
          <w:t>live</w:t>
        </w:r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l-GR"/>
          </w:rPr>
          <w:t>/</w:t>
        </w:r>
        <w:proofErr w:type="spellStart"/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n-GB"/>
          </w:rPr>
          <w:t>lBEXvq</w:t>
        </w:r>
        <w:proofErr w:type="spellEnd"/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l-GR"/>
          </w:rPr>
          <w:t>-0</w:t>
        </w:r>
        <w:proofErr w:type="spellStart"/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n-GB"/>
          </w:rPr>
          <w:t>UBw</w:t>
        </w:r>
        <w:proofErr w:type="spellEnd"/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l-GR"/>
          </w:rPr>
          <w:t>?</w:t>
        </w:r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n-GB"/>
          </w:rPr>
          <w:t>feature</w:t>
        </w:r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l-GR"/>
          </w:rPr>
          <w:t>=</w:t>
        </w:r>
        <w:r w:rsidRPr="00330048">
          <w:rPr>
            <w:rFonts w:ascii="Book Antiqua" w:eastAsiaTheme="minorHAnsi" w:hAnsi="Book Antiqua" w:cs="AppleSystemUIFont"/>
            <w:sz w:val="22"/>
            <w:szCs w:val="22"/>
            <w:u w:val="single"/>
            <w:lang w:val="en-GB"/>
          </w:rPr>
          <w:t>share</w:t>
        </w:r>
      </w:hyperlink>
    </w:p>
    <w:p w14:paraId="795B2CED" w14:textId="77777777" w:rsidR="00380DAC" w:rsidRPr="00330048" w:rsidRDefault="00380DAC" w:rsidP="002E3ED6">
      <w:pPr>
        <w:jc w:val="both"/>
        <w:rPr>
          <w:rFonts w:ascii="Book Antiqua" w:hAnsi="Book Antiqua"/>
          <w:sz w:val="22"/>
          <w:szCs w:val="22"/>
          <w:lang w:val="el-GR"/>
        </w:rPr>
      </w:pPr>
    </w:p>
    <w:p w14:paraId="39D76D58" w14:textId="77777777" w:rsidR="00B905CE" w:rsidRPr="007931CE" w:rsidRDefault="00B905CE" w:rsidP="002E3ED6">
      <w:pPr>
        <w:jc w:val="both"/>
        <w:rPr>
          <w:rFonts w:ascii="Book Antiqua" w:hAnsi="Book Antiqua" w:cstheme="minorHAnsi"/>
          <w:sz w:val="22"/>
          <w:szCs w:val="22"/>
        </w:rPr>
      </w:pPr>
    </w:p>
    <w:sectPr w:rsidR="00B905CE" w:rsidRPr="007931CE" w:rsidSect="007262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99E7" w14:textId="77777777" w:rsidR="00437F58" w:rsidRDefault="00437F58" w:rsidP="00495A66">
      <w:r>
        <w:separator/>
      </w:r>
    </w:p>
  </w:endnote>
  <w:endnote w:type="continuationSeparator" w:id="0">
    <w:p w14:paraId="73BFA3A3" w14:textId="77777777" w:rsidR="00437F58" w:rsidRDefault="00437F58" w:rsidP="0049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BE20" w14:textId="77777777" w:rsidR="00437F58" w:rsidRDefault="00437F58" w:rsidP="00495A66">
      <w:r>
        <w:separator/>
      </w:r>
    </w:p>
  </w:footnote>
  <w:footnote w:type="continuationSeparator" w:id="0">
    <w:p w14:paraId="7A55667D" w14:textId="77777777" w:rsidR="00437F58" w:rsidRDefault="00437F58" w:rsidP="0049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4FF"/>
    <w:multiLevelType w:val="hybridMultilevel"/>
    <w:tmpl w:val="CCCC3A3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5DC4"/>
    <w:multiLevelType w:val="hybridMultilevel"/>
    <w:tmpl w:val="39CE1632"/>
    <w:lvl w:ilvl="0" w:tplc="2DA6C57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AF1"/>
    <w:multiLevelType w:val="hybridMultilevel"/>
    <w:tmpl w:val="C908B33C"/>
    <w:lvl w:ilvl="0" w:tplc="49F6E16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601C"/>
    <w:multiLevelType w:val="hybridMultilevel"/>
    <w:tmpl w:val="09F2C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3674"/>
    <w:multiLevelType w:val="hybridMultilevel"/>
    <w:tmpl w:val="DD5C9E24"/>
    <w:lvl w:ilvl="0" w:tplc="4E2C6B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7A3"/>
    <w:multiLevelType w:val="hybridMultilevel"/>
    <w:tmpl w:val="836AF3F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13BB4"/>
    <w:multiLevelType w:val="hybridMultilevel"/>
    <w:tmpl w:val="1E0C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B42"/>
    <w:multiLevelType w:val="hybridMultilevel"/>
    <w:tmpl w:val="850A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D2D4B"/>
    <w:multiLevelType w:val="hybridMultilevel"/>
    <w:tmpl w:val="88A48FB4"/>
    <w:lvl w:ilvl="0" w:tplc="8408B6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569392">
    <w:abstractNumId w:val="7"/>
  </w:num>
  <w:num w:numId="2" w16cid:durableId="776950486">
    <w:abstractNumId w:val="3"/>
  </w:num>
  <w:num w:numId="3" w16cid:durableId="17196390">
    <w:abstractNumId w:val="0"/>
  </w:num>
  <w:num w:numId="4" w16cid:durableId="280453416">
    <w:abstractNumId w:val="5"/>
  </w:num>
  <w:num w:numId="5" w16cid:durableId="1124423904">
    <w:abstractNumId w:val="6"/>
  </w:num>
  <w:num w:numId="6" w16cid:durableId="1660111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9172025">
    <w:abstractNumId w:val="8"/>
  </w:num>
  <w:num w:numId="8" w16cid:durableId="1532112180">
    <w:abstractNumId w:val="4"/>
  </w:num>
  <w:num w:numId="9" w16cid:durableId="885798085">
    <w:abstractNumId w:val="2"/>
  </w:num>
  <w:num w:numId="10" w16cid:durableId="78565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F4"/>
    <w:rsid w:val="0001194C"/>
    <w:rsid w:val="00015CA9"/>
    <w:rsid w:val="0001720A"/>
    <w:rsid w:val="0002037B"/>
    <w:rsid w:val="00033911"/>
    <w:rsid w:val="0004690E"/>
    <w:rsid w:val="00051B3E"/>
    <w:rsid w:val="0006739F"/>
    <w:rsid w:val="000676CB"/>
    <w:rsid w:val="00071EF0"/>
    <w:rsid w:val="000815F7"/>
    <w:rsid w:val="00085289"/>
    <w:rsid w:val="000A6BF3"/>
    <w:rsid w:val="000A7808"/>
    <w:rsid w:val="000C4253"/>
    <w:rsid w:val="000D09A6"/>
    <w:rsid w:val="000F0319"/>
    <w:rsid w:val="001174AC"/>
    <w:rsid w:val="00117EE3"/>
    <w:rsid w:val="00121BDD"/>
    <w:rsid w:val="00125EBA"/>
    <w:rsid w:val="00141164"/>
    <w:rsid w:val="001456CF"/>
    <w:rsid w:val="00153A40"/>
    <w:rsid w:val="00161741"/>
    <w:rsid w:val="001640C3"/>
    <w:rsid w:val="00177822"/>
    <w:rsid w:val="00191CE3"/>
    <w:rsid w:val="0019364C"/>
    <w:rsid w:val="00195F34"/>
    <w:rsid w:val="001A06DC"/>
    <w:rsid w:val="001A21C4"/>
    <w:rsid w:val="001A3FF1"/>
    <w:rsid w:val="001A4BD7"/>
    <w:rsid w:val="001A4EF1"/>
    <w:rsid w:val="001B4111"/>
    <w:rsid w:val="001C56C6"/>
    <w:rsid w:val="001E1BB2"/>
    <w:rsid w:val="001E41C4"/>
    <w:rsid w:val="001F4BBE"/>
    <w:rsid w:val="0022103A"/>
    <w:rsid w:val="00222DA1"/>
    <w:rsid w:val="00231FEB"/>
    <w:rsid w:val="00241DB2"/>
    <w:rsid w:val="002546D1"/>
    <w:rsid w:val="0026170F"/>
    <w:rsid w:val="0026182E"/>
    <w:rsid w:val="00263755"/>
    <w:rsid w:val="00267A28"/>
    <w:rsid w:val="00270ED7"/>
    <w:rsid w:val="00273371"/>
    <w:rsid w:val="00273D08"/>
    <w:rsid w:val="00273DE2"/>
    <w:rsid w:val="00274BA0"/>
    <w:rsid w:val="002812E8"/>
    <w:rsid w:val="002815DA"/>
    <w:rsid w:val="002847E7"/>
    <w:rsid w:val="002907F4"/>
    <w:rsid w:val="002A0FD7"/>
    <w:rsid w:val="002A6EE7"/>
    <w:rsid w:val="002B0957"/>
    <w:rsid w:val="002B4375"/>
    <w:rsid w:val="002B5317"/>
    <w:rsid w:val="002C2FA0"/>
    <w:rsid w:val="002C4185"/>
    <w:rsid w:val="002C5F15"/>
    <w:rsid w:val="002D68F8"/>
    <w:rsid w:val="002E3ED6"/>
    <w:rsid w:val="002E7DEB"/>
    <w:rsid w:val="002F6C63"/>
    <w:rsid w:val="00303248"/>
    <w:rsid w:val="003073B1"/>
    <w:rsid w:val="003130FC"/>
    <w:rsid w:val="00320CAB"/>
    <w:rsid w:val="00323991"/>
    <w:rsid w:val="00330048"/>
    <w:rsid w:val="00332A1D"/>
    <w:rsid w:val="003358B4"/>
    <w:rsid w:val="0034002B"/>
    <w:rsid w:val="00351965"/>
    <w:rsid w:val="0037218C"/>
    <w:rsid w:val="0037363A"/>
    <w:rsid w:val="00374D0B"/>
    <w:rsid w:val="00380DAC"/>
    <w:rsid w:val="003825BD"/>
    <w:rsid w:val="00384A28"/>
    <w:rsid w:val="00391845"/>
    <w:rsid w:val="00394B90"/>
    <w:rsid w:val="003A0153"/>
    <w:rsid w:val="003A08F9"/>
    <w:rsid w:val="003A39A6"/>
    <w:rsid w:val="003A5479"/>
    <w:rsid w:val="003A66BA"/>
    <w:rsid w:val="003B44C4"/>
    <w:rsid w:val="003B6834"/>
    <w:rsid w:val="003D0B0B"/>
    <w:rsid w:val="003D3878"/>
    <w:rsid w:val="003D4013"/>
    <w:rsid w:val="003F38B1"/>
    <w:rsid w:val="00404589"/>
    <w:rsid w:val="00415B40"/>
    <w:rsid w:val="004377C9"/>
    <w:rsid w:val="00437F58"/>
    <w:rsid w:val="00444183"/>
    <w:rsid w:val="004471BB"/>
    <w:rsid w:val="00451B3A"/>
    <w:rsid w:val="0045289C"/>
    <w:rsid w:val="00455A31"/>
    <w:rsid w:val="00463D47"/>
    <w:rsid w:val="0046470B"/>
    <w:rsid w:val="004730A6"/>
    <w:rsid w:val="00473450"/>
    <w:rsid w:val="00495A66"/>
    <w:rsid w:val="004A000B"/>
    <w:rsid w:val="004A4CC4"/>
    <w:rsid w:val="004A5F2F"/>
    <w:rsid w:val="004D0BCA"/>
    <w:rsid w:val="004D7D3B"/>
    <w:rsid w:val="004E0AC3"/>
    <w:rsid w:val="004E1321"/>
    <w:rsid w:val="004E6AFF"/>
    <w:rsid w:val="004F2FCD"/>
    <w:rsid w:val="004F75EC"/>
    <w:rsid w:val="0051529F"/>
    <w:rsid w:val="0051697F"/>
    <w:rsid w:val="005263CE"/>
    <w:rsid w:val="005319A2"/>
    <w:rsid w:val="00540F88"/>
    <w:rsid w:val="005415C4"/>
    <w:rsid w:val="00582E96"/>
    <w:rsid w:val="005946D0"/>
    <w:rsid w:val="005A13AB"/>
    <w:rsid w:val="005A24B8"/>
    <w:rsid w:val="005A55D2"/>
    <w:rsid w:val="005A5EC1"/>
    <w:rsid w:val="005A686A"/>
    <w:rsid w:val="005B3BCB"/>
    <w:rsid w:val="005D0D10"/>
    <w:rsid w:val="005D1AE2"/>
    <w:rsid w:val="005D7C90"/>
    <w:rsid w:val="005F448B"/>
    <w:rsid w:val="00615887"/>
    <w:rsid w:val="0062142E"/>
    <w:rsid w:val="00624384"/>
    <w:rsid w:val="00631BED"/>
    <w:rsid w:val="006352BB"/>
    <w:rsid w:val="00642109"/>
    <w:rsid w:val="00653427"/>
    <w:rsid w:val="00654349"/>
    <w:rsid w:val="0066083C"/>
    <w:rsid w:val="00663E12"/>
    <w:rsid w:val="0066745B"/>
    <w:rsid w:val="00671635"/>
    <w:rsid w:val="00686032"/>
    <w:rsid w:val="00687B5F"/>
    <w:rsid w:val="006937F3"/>
    <w:rsid w:val="00695655"/>
    <w:rsid w:val="006A480D"/>
    <w:rsid w:val="006B1F88"/>
    <w:rsid w:val="006C5A8F"/>
    <w:rsid w:val="006D5DCE"/>
    <w:rsid w:val="006E10FC"/>
    <w:rsid w:val="006E5A47"/>
    <w:rsid w:val="007204EA"/>
    <w:rsid w:val="0072182C"/>
    <w:rsid w:val="007221CA"/>
    <w:rsid w:val="00723F5F"/>
    <w:rsid w:val="00726287"/>
    <w:rsid w:val="00752CFC"/>
    <w:rsid w:val="007576BB"/>
    <w:rsid w:val="00757DC5"/>
    <w:rsid w:val="00774966"/>
    <w:rsid w:val="00777D6E"/>
    <w:rsid w:val="00783B9C"/>
    <w:rsid w:val="007841B5"/>
    <w:rsid w:val="00791F02"/>
    <w:rsid w:val="007930D9"/>
    <w:rsid w:val="007931CE"/>
    <w:rsid w:val="00795A59"/>
    <w:rsid w:val="007A27C0"/>
    <w:rsid w:val="007A6B3A"/>
    <w:rsid w:val="007B07E0"/>
    <w:rsid w:val="007B6D06"/>
    <w:rsid w:val="007B6F2E"/>
    <w:rsid w:val="007D0880"/>
    <w:rsid w:val="007D4AE4"/>
    <w:rsid w:val="007D6577"/>
    <w:rsid w:val="007D75BC"/>
    <w:rsid w:val="007E5AE9"/>
    <w:rsid w:val="007E5E5C"/>
    <w:rsid w:val="007E64EF"/>
    <w:rsid w:val="007F4D22"/>
    <w:rsid w:val="00803F5A"/>
    <w:rsid w:val="0080781F"/>
    <w:rsid w:val="00807B68"/>
    <w:rsid w:val="00820BA8"/>
    <w:rsid w:val="00830819"/>
    <w:rsid w:val="00832F36"/>
    <w:rsid w:val="00837B0A"/>
    <w:rsid w:val="00841BAC"/>
    <w:rsid w:val="008636C0"/>
    <w:rsid w:val="00876D3D"/>
    <w:rsid w:val="00880017"/>
    <w:rsid w:val="00885A3F"/>
    <w:rsid w:val="00885EAB"/>
    <w:rsid w:val="0089758B"/>
    <w:rsid w:val="008A47A1"/>
    <w:rsid w:val="008A4ACC"/>
    <w:rsid w:val="008A7B66"/>
    <w:rsid w:val="008B1722"/>
    <w:rsid w:val="008B731B"/>
    <w:rsid w:val="008C398E"/>
    <w:rsid w:val="008C4224"/>
    <w:rsid w:val="008C5B1B"/>
    <w:rsid w:val="008D0476"/>
    <w:rsid w:val="008D13C0"/>
    <w:rsid w:val="008D4C8A"/>
    <w:rsid w:val="008D511A"/>
    <w:rsid w:val="008D7791"/>
    <w:rsid w:val="008E2920"/>
    <w:rsid w:val="008E31D6"/>
    <w:rsid w:val="008E5B65"/>
    <w:rsid w:val="008F6735"/>
    <w:rsid w:val="008F7A14"/>
    <w:rsid w:val="00901106"/>
    <w:rsid w:val="009016DD"/>
    <w:rsid w:val="00931AE4"/>
    <w:rsid w:val="009459EC"/>
    <w:rsid w:val="0095166A"/>
    <w:rsid w:val="009550DD"/>
    <w:rsid w:val="009564DD"/>
    <w:rsid w:val="00964085"/>
    <w:rsid w:val="00965415"/>
    <w:rsid w:val="009702AB"/>
    <w:rsid w:val="00975008"/>
    <w:rsid w:val="00982CAF"/>
    <w:rsid w:val="00992666"/>
    <w:rsid w:val="009A2510"/>
    <w:rsid w:val="009D6A72"/>
    <w:rsid w:val="009E73B1"/>
    <w:rsid w:val="009F0B74"/>
    <w:rsid w:val="009F7368"/>
    <w:rsid w:val="00A01F5E"/>
    <w:rsid w:val="00A03FF4"/>
    <w:rsid w:val="00A05ECB"/>
    <w:rsid w:val="00A118D6"/>
    <w:rsid w:val="00A14C30"/>
    <w:rsid w:val="00A23D68"/>
    <w:rsid w:val="00A34A1B"/>
    <w:rsid w:val="00A417A6"/>
    <w:rsid w:val="00A5277A"/>
    <w:rsid w:val="00A54808"/>
    <w:rsid w:val="00A6307D"/>
    <w:rsid w:val="00A658DC"/>
    <w:rsid w:val="00A953EC"/>
    <w:rsid w:val="00AB328F"/>
    <w:rsid w:val="00AD048C"/>
    <w:rsid w:val="00AD5645"/>
    <w:rsid w:val="00AD7A3A"/>
    <w:rsid w:val="00AE5C26"/>
    <w:rsid w:val="00B0075B"/>
    <w:rsid w:val="00B029D8"/>
    <w:rsid w:val="00B12444"/>
    <w:rsid w:val="00B21562"/>
    <w:rsid w:val="00B2455B"/>
    <w:rsid w:val="00B251E5"/>
    <w:rsid w:val="00B32724"/>
    <w:rsid w:val="00B404F4"/>
    <w:rsid w:val="00B40EFD"/>
    <w:rsid w:val="00B5348C"/>
    <w:rsid w:val="00B568B9"/>
    <w:rsid w:val="00B63D48"/>
    <w:rsid w:val="00B74F2B"/>
    <w:rsid w:val="00B8196D"/>
    <w:rsid w:val="00B905CE"/>
    <w:rsid w:val="00B973CD"/>
    <w:rsid w:val="00BA24A0"/>
    <w:rsid w:val="00BA2D17"/>
    <w:rsid w:val="00BA2ECC"/>
    <w:rsid w:val="00BB60B4"/>
    <w:rsid w:val="00BD5E22"/>
    <w:rsid w:val="00BE09D0"/>
    <w:rsid w:val="00BF255A"/>
    <w:rsid w:val="00BF4A20"/>
    <w:rsid w:val="00BF5678"/>
    <w:rsid w:val="00BF6326"/>
    <w:rsid w:val="00C05C9E"/>
    <w:rsid w:val="00C06DC5"/>
    <w:rsid w:val="00C17246"/>
    <w:rsid w:val="00C2528B"/>
    <w:rsid w:val="00C3047A"/>
    <w:rsid w:val="00C312BF"/>
    <w:rsid w:val="00C368C2"/>
    <w:rsid w:val="00C46CB3"/>
    <w:rsid w:val="00C50786"/>
    <w:rsid w:val="00C544E8"/>
    <w:rsid w:val="00C563FB"/>
    <w:rsid w:val="00C75299"/>
    <w:rsid w:val="00C81988"/>
    <w:rsid w:val="00C92407"/>
    <w:rsid w:val="00CA71D3"/>
    <w:rsid w:val="00CB2662"/>
    <w:rsid w:val="00CB2C67"/>
    <w:rsid w:val="00CC3907"/>
    <w:rsid w:val="00CC63C0"/>
    <w:rsid w:val="00CD4E92"/>
    <w:rsid w:val="00CD77AD"/>
    <w:rsid w:val="00CE0BDF"/>
    <w:rsid w:val="00CE0F3A"/>
    <w:rsid w:val="00CE1039"/>
    <w:rsid w:val="00CE5C7B"/>
    <w:rsid w:val="00CE66B9"/>
    <w:rsid w:val="00CE6D22"/>
    <w:rsid w:val="00CE7C3A"/>
    <w:rsid w:val="00D0765D"/>
    <w:rsid w:val="00D12446"/>
    <w:rsid w:val="00D145A4"/>
    <w:rsid w:val="00D15157"/>
    <w:rsid w:val="00D1614F"/>
    <w:rsid w:val="00D23239"/>
    <w:rsid w:val="00D232DD"/>
    <w:rsid w:val="00D23672"/>
    <w:rsid w:val="00D35494"/>
    <w:rsid w:val="00D374F1"/>
    <w:rsid w:val="00D40728"/>
    <w:rsid w:val="00D40BB0"/>
    <w:rsid w:val="00D4381B"/>
    <w:rsid w:val="00D551FD"/>
    <w:rsid w:val="00D663F7"/>
    <w:rsid w:val="00D87B32"/>
    <w:rsid w:val="00D90BF0"/>
    <w:rsid w:val="00D92447"/>
    <w:rsid w:val="00DA71C8"/>
    <w:rsid w:val="00DC2638"/>
    <w:rsid w:val="00DC4E9A"/>
    <w:rsid w:val="00DD31DC"/>
    <w:rsid w:val="00DD47C8"/>
    <w:rsid w:val="00DD49DD"/>
    <w:rsid w:val="00DF408A"/>
    <w:rsid w:val="00DF50B4"/>
    <w:rsid w:val="00DF67CC"/>
    <w:rsid w:val="00E07306"/>
    <w:rsid w:val="00E07A89"/>
    <w:rsid w:val="00E14727"/>
    <w:rsid w:val="00E15DBE"/>
    <w:rsid w:val="00E16E4C"/>
    <w:rsid w:val="00E2040F"/>
    <w:rsid w:val="00E50BD5"/>
    <w:rsid w:val="00E54B5C"/>
    <w:rsid w:val="00E57FA1"/>
    <w:rsid w:val="00E668C7"/>
    <w:rsid w:val="00E70843"/>
    <w:rsid w:val="00E72F64"/>
    <w:rsid w:val="00E75458"/>
    <w:rsid w:val="00E75AB1"/>
    <w:rsid w:val="00E81546"/>
    <w:rsid w:val="00E83E73"/>
    <w:rsid w:val="00E841E4"/>
    <w:rsid w:val="00E90422"/>
    <w:rsid w:val="00E90699"/>
    <w:rsid w:val="00E9132E"/>
    <w:rsid w:val="00E9598D"/>
    <w:rsid w:val="00EB2BC6"/>
    <w:rsid w:val="00EB300D"/>
    <w:rsid w:val="00EB4614"/>
    <w:rsid w:val="00ED55A7"/>
    <w:rsid w:val="00EF1F93"/>
    <w:rsid w:val="00EF631F"/>
    <w:rsid w:val="00F01DD3"/>
    <w:rsid w:val="00F072FC"/>
    <w:rsid w:val="00F14D05"/>
    <w:rsid w:val="00F16B4C"/>
    <w:rsid w:val="00F1769E"/>
    <w:rsid w:val="00F276DA"/>
    <w:rsid w:val="00F31A35"/>
    <w:rsid w:val="00F41590"/>
    <w:rsid w:val="00F50EF1"/>
    <w:rsid w:val="00F530A9"/>
    <w:rsid w:val="00F658CA"/>
    <w:rsid w:val="00F81BC2"/>
    <w:rsid w:val="00F85476"/>
    <w:rsid w:val="00F87802"/>
    <w:rsid w:val="00F87FEE"/>
    <w:rsid w:val="00FA5D36"/>
    <w:rsid w:val="00FB4C44"/>
    <w:rsid w:val="00FD1191"/>
    <w:rsid w:val="00FE12D9"/>
    <w:rsid w:val="00FE3D9A"/>
    <w:rsid w:val="00FE5151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40EA70"/>
  <w14:defaultImageDpi w14:val="32767"/>
  <w15:chartTrackingRefBased/>
  <w15:docId w15:val="{84A170A8-63CF-0B43-A48C-B2230ED7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40F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07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8B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E0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B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54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78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2040F"/>
  </w:style>
  <w:style w:type="character" w:customStyle="1" w:styleId="x919995166s1">
    <w:name w:val="x919995166s1"/>
    <w:basedOn w:val="DefaultParagraphFont"/>
    <w:rsid w:val="00F01DD3"/>
  </w:style>
  <w:style w:type="paragraph" w:styleId="Header">
    <w:name w:val="header"/>
    <w:basedOn w:val="Normal"/>
    <w:link w:val="HeaderChar"/>
    <w:uiPriority w:val="99"/>
    <w:unhideWhenUsed/>
    <w:rsid w:val="00495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6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5A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66"/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072F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982C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05CE"/>
    <w:pPr>
      <w:spacing w:before="100" w:beforeAutospacing="1" w:after="100" w:afterAutospacing="1"/>
    </w:pPr>
    <w:rPr>
      <w:lang w:eastAsia="en-GB"/>
    </w:rPr>
  </w:style>
  <w:style w:type="character" w:customStyle="1" w:styleId="sr-only">
    <w:name w:val="sr-only"/>
    <w:basedOn w:val="DefaultParagraphFont"/>
    <w:rsid w:val="00B905CE"/>
  </w:style>
  <w:style w:type="paragraph" w:styleId="NoSpacing">
    <w:name w:val="No Spacing"/>
    <w:uiPriority w:val="1"/>
    <w:qFormat/>
    <w:rsid w:val="008B73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lBEXvq-0UBw?feature=sha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2020-05-24T10:05:00Z</cp:lastPrinted>
  <dcterms:created xsi:type="dcterms:W3CDTF">2024-03-18T12:18:00Z</dcterms:created>
  <dcterms:modified xsi:type="dcterms:W3CDTF">2024-03-20T23:35:00Z</dcterms:modified>
</cp:coreProperties>
</file>